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99"/>
        <w:gridCol w:w="11969"/>
      </w:tblGrid>
      <w:tr w:rsidR="007C16CE" w14:paraId="526AB520" w14:textId="77777777" w:rsidTr="00A16D1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A34FF0" w14:textId="77777777" w:rsidR="000B6838" w:rsidRDefault="0012780F">
            <w:pPr>
              <w:jc w:val="cent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="007C16CE" w:rsidRPr="00EA14A5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rincipes de Mobilité académique </w:t>
            </w:r>
            <w:r w:rsidR="007E485E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pour les étudiants </w:t>
            </w:r>
            <w:r w:rsidR="0031073E" w:rsidRPr="00BD5E3B"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</w:t>
            </w:r>
            <w:r w:rsidR="007E485E" w:rsidRPr="00BD5E3B">
              <w:rPr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COMING</w:t>
            </w:r>
            <w:r w:rsidR="007C16CE" w:rsidRPr="00EA14A5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 Catégorie </w:t>
            </w:r>
            <w:r w:rsidR="000B6838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AGRONOMIQUE </w:t>
            </w:r>
          </w:p>
          <w:p w14:paraId="393E8C6B" w14:textId="2ED1E772" w:rsidR="007C16CE" w:rsidRPr="00DB2B47" w:rsidRDefault="006567EB" w:rsidP="008200AE">
            <w:pPr>
              <w:jc w:val="center"/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version </w:t>
            </w:r>
            <w:r w:rsidRPr="00DB2B47"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CA45A8"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8147D2"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7661AC"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/202</w:t>
            </w:r>
            <w:r w:rsidR="008147D2"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3</w:t>
            </w:r>
            <w:r w:rsidR="007661AC">
              <w:rPr>
                <w:b/>
                <w:caps/>
                <w:color w:val="FF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</w:t>
            </w:r>
          </w:p>
          <w:p w14:paraId="2F9DC3BB" w14:textId="77777777" w:rsidR="008200AE" w:rsidRDefault="008200AE" w:rsidP="008200AE">
            <w:pPr>
              <w:jc w:val="center"/>
              <w:rPr>
                <w:b/>
              </w:rPr>
            </w:pPr>
          </w:p>
        </w:tc>
      </w:tr>
      <w:tr w:rsidR="00B926D1" w14:paraId="1F05D33C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2B35E72" w14:textId="5A38CBD5" w:rsidR="007C16CE" w:rsidRDefault="00F56B5E" w:rsidP="008200AE">
            <w:pPr>
              <w:jc w:val="center"/>
            </w:pPr>
            <w:r>
              <w:t>Coordinat</w:t>
            </w:r>
            <w:r w:rsidR="008200AE">
              <w:t>rice</w:t>
            </w:r>
            <w:r w:rsidR="00554835">
              <w:t>s</w:t>
            </w:r>
            <w:r w:rsidR="00823836">
              <w:t xml:space="preserve"> </w:t>
            </w:r>
            <w:r w:rsidR="008200AE">
              <w:t>d</w:t>
            </w:r>
            <w:r w:rsidR="00823836">
              <w:t>épartemental</w:t>
            </w:r>
            <w:r w:rsidR="008200AE">
              <w:t>e</w:t>
            </w:r>
            <w:r w:rsidR="00554835">
              <w:t>s</w:t>
            </w:r>
            <w:r w:rsidR="00823836">
              <w:t xml:space="preserve"> Erasmus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E3B" w14:textId="6BAD84DF" w:rsidR="00823836" w:rsidRPr="00CA45A8" w:rsidRDefault="00F61596" w:rsidP="00C273F6">
            <w:pPr>
              <w:rPr>
                <w:color w:val="000000" w:themeColor="text1"/>
              </w:rPr>
            </w:pPr>
            <w:r w:rsidRPr="00CA45A8">
              <w:rPr>
                <w:color w:val="000000" w:themeColor="text1"/>
              </w:rPr>
              <w:t xml:space="preserve">Ta coordinatrice </w:t>
            </w:r>
            <w:r w:rsidR="00554835">
              <w:rPr>
                <w:color w:val="000000" w:themeColor="text1"/>
              </w:rPr>
              <w:t xml:space="preserve">(voir CONTACTS) </w:t>
            </w:r>
            <w:r w:rsidR="00823836" w:rsidRPr="00CA45A8">
              <w:rPr>
                <w:color w:val="000000" w:themeColor="text1"/>
              </w:rPr>
              <w:t>est joignable par e-mail pour tout problème pédagogique avant, pendant ou même après ton séjour à la Haute Ecole Charlemagne</w:t>
            </w:r>
            <w:r w:rsidR="00877E18" w:rsidRPr="00CA45A8">
              <w:rPr>
                <w:color w:val="000000" w:themeColor="text1"/>
              </w:rPr>
              <w:t xml:space="preserve"> (</w:t>
            </w:r>
            <w:r w:rsidR="00E123E7" w:rsidRPr="00CA45A8">
              <w:rPr>
                <w:color w:val="000000" w:themeColor="text1"/>
              </w:rPr>
              <w:t>H</w:t>
            </w:r>
            <w:r w:rsidR="0002010D" w:rsidRPr="00CA45A8">
              <w:rPr>
                <w:color w:val="000000" w:themeColor="text1"/>
              </w:rPr>
              <w:t>E</w:t>
            </w:r>
            <w:r w:rsidR="00CD044B" w:rsidRPr="00CA45A8">
              <w:rPr>
                <w:color w:val="000000" w:themeColor="text1"/>
              </w:rPr>
              <w:t>C</w:t>
            </w:r>
            <w:r w:rsidR="00877E18" w:rsidRPr="00CA45A8">
              <w:rPr>
                <w:color w:val="000000" w:themeColor="text1"/>
              </w:rPr>
              <w:t>h)</w:t>
            </w:r>
            <w:r w:rsidR="00DB153D" w:rsidRPr="00CA45A8">
              <w:rPr>
                <w:color w:val="000000" w:themeColor="text1"/>
              </w:rPr>
              <w:t>.</w:t>
            </w:r>
          </w:p>
          <w:p w14:paraId="502AD271" w14:textId="77777777" w:rsidR="00A425FE" w:rsidRPr="00CA45A8" w:rsidRDefault="000E626C" w:rsidP="00A425FE">
            <w:pPr>
              <w:rPr>
                <w:color w:val="000000" w:themeColor="text1"/>
              </w:rPr>
            </w:pPr>
            <w:r w:rsidRPr="00CA45A8">
              <w:rPr>
                <w:color w:val="000000" w:themeColor="text1"/>
              </w:rPr>
              <w:t>Lorsque tu prends contact avec elle par mail, v</w:t>
            </w:r>
            <w:r w:rsidR="00DB153D" w:rsidRPr="00CA45A8">
              <w:rPr>
                <w:color w:val="000000" w:themeColor="text1"/>
              </w:rPr>
              <w:t xml:space="preserve">eille à annoncer </w:t>
            </w:r>
            <w:r w:rsidR="0056281E" w:rsidRPr="00CA45A8">
              <w:rPr>
                <w:color w:val="000000" w:themeColor="text1"/>
              </w:rPr>
              <w:t>ton nom, l’institution où tu effectues ta formation</w:t>
            </w:r>
            <w:r w:rsidRPr="00CA45A8">
              <w:rPr>
                <w:color w:val="000000" w:themeColor="text1"/>
              </w:rPr>
              <w:t>, la filière d’études et l’orientation éventuelle (spécialisation) et le niveau atteint dans ton institution (bloc 1, 2 ou 3)</w:t>
            </w:r>
            <w:r w:rsidR="0002010D" w:rsidRPr="00CA45A8">
              <w:rPr>
                <w:color w:val="000000" w:themeColor="text1"/>
              </w:rPr>
              <w:t xml:space="preserve"> et le nombre total de blocs d’études</w:t>
            </w:r>
            <w:r w:rsidR="0056281E" w:rsidRPr="00CA45A8">
              <w:rPr>
                <w:color w:val="000000" w:themeColor="text1"/>
              </w:rPr>
              <w:t xml:space="preserve"> et </w:t>
            </w:r>
            <w:r w:rsidR="00DB153D" w:rsidRPr="00CA45A8">
              <w:rPr>
                <w:color w:val="000000" w:themeColor="text1"/>
              </w:rPr>
              <w:t>le sujet dont tu veux t’entreten</w:t>
            </w:r>
            <w:r w:rsidR="00F56B5E" w:rsidRPr="00CA45A8">
              <w:rPr>
                <w:color w:val="000000" w:themeColor="text1"/>
              </w:rPr>
              <w:t xml:space="preserve">ir avec </w:t>
            </w:r>
            <w:r w:rsidR="00F61596" w:rsidRPr="00CA45A8">
              <w:rPr>
                <w:color w:val="000000" w:themeColor="text1"/>
              </w:rPr>
              <w:t>elle</w:t>
            </w:r>
            <w:r w:rsidR="0056281E" w:rsidRPr="00CA45A8">
              <w:rPr>
                <w:color w:val="000000" w:themeColor="text1"/>
              </w:rPr>
              <w:t xml:space="preserve">. En fonction du site sur lequel tu </w:t>
            </w:r>
            <w:r w:rsidRPr="00CA45A8">
              <w:rPr>
                <w:color w:val="000000" w:themeColor="text1"/>
              </w:rPr>
              <w:t xml:space="preserve">effectueras ton séjour d’études à la Haute Ecole Charlemagne </w:t>
            </w:r>
            <w:r w:rsidR="0056281E" w:rsidRPr="00CA45A8">
              <w:rPr>
                <w:color w:val="000000" w:themeColor="text1"/>
              </w:rPr>
              <w:t xml:space="preserve">(Huy ou Gembloux), ta référente pédagogique te </w:t>
            </w:r>
            <w:r w:rsidR="00DB153D" w:rsidRPr="00CA45A8">
              <w:rPr>
                <w:color w:val="000000" w:themeColor="text1"/>
              </w:rPr>
              <w:t>fixera un r</w:t>
            </w:r>
            <w:r w:rsidR="00F56B5E" w:rsidRPr="00CA45A8">
              <w:rPr>
                <w:color w:val="000000" w:themeColor="text1"/>
              </w:rPr>
              <w:t>endez-vous à l’ISIa</w:t>
            </w:r>
            <w:r w:rsidR="00E95C7C" w:rsidRPr="00CA45A8">
              <w:rPr>
                <w:color w:val="000000" w:themeColor="text1"/>
              </w:rPr>
              <w:t xml:space="preserve"> </w:t>
            </w:r>
            <w:r w:rsidR="00DB153D" w:rsidRPr="00CA45A8">
              <w:rPr>
                <w:color w:val="000000" w:themeColor="text1"/>
              </w:rPr>
              <w:t>dans les plus brefs délais pendant ton séjour</w:t>
            </w:r>
            <w:r w:rsidR="00A425FE" w:rsidRPr="00CA45A8">
              <w:rPr>
                <w:color w:val="000000" w:themeColor="text1"/>
              </w:rPr>
              <w:t>.</w:t>
            </w:r>
          </w:p>
          <w:p w14:paraId="15D81E0F" w14:textId="32532268" w:rsidR="00612F65" w:rsidRPr="00CA45A8" w:rsidRDefault="00612F65" w:rsidP="00A425FE">
            <w:pPr>
              <w:rPr>
                <w:color w:val="000000" w:themeColor="text1"/>
              </w:rPr>
            </w:pPr>
            <w:r w:rsidRPr="00CA45A8">
              <w:rPr>
                <w:color w:val="000000" w:themeColor="text1"/>
              </w:rPr>
              <w:t xml:space="preserve">Le site Internet </w:t>
            </w:r>
            <w:hyperlink r:id="rId11" w:history="1">
              <w:r w:rsidRPr="00CA45A8">
                <w:rPr>
                  <w:rStyle w:val="Lienhypertexte"/>
                  <w:color w:val="000000" w:themeColor="text1"/>
                </w:rPr>
                <w:t>www.hech.be</w:t>
              </w:r>
            </w:hyperlink>
            <w:r w:rsidRPr="00CA45A8">
              <w:rPr>
                <w:color w:val="000000" w:themeColor="text1"/>
              </w:rPr>
              <w:t xml:space="preserve"> peut </w:t>
            </w:r>
            <w:r w:rsidR="001502D3">
              <w:rPr>
                <w:color w:val="000000" w:themeColor="text1"/>
              </w:rPr>
              <w:t xml:space="preserve">déjà </w:t>
            </w:r>
            <w:r w:rsidRPr="00CA45A8">
              <w:rPr>
                <w:color w:val="000000" w:themeColor="text1"/>
              </w:rPr>
              <w:t>te fournir de nombreuses informations générales ou spécifiques à l’étudiant en mobilité</w:t>
            </w:r>
            <w:r w:rsidR="00E123E7" w:rsidRPr="00CA45A8">
              <w:rPr>
                <w:color w:val="000000" w:themeColor="text1"/>
              </w:rPr>
              <w:t xml:space="preserve"> </w:t>
            </w:r>
            <w:r w:rsidR="00E455AE" w:rsidRPr="00CA45A8">
              <w:rPr>
                <w:color w:val="000000" w:themeColor="text1"/>
              </w:rPr>
              <w:t>…n’hésite pas à le consulter régulièrement</w:t>
            </w:r>
            <w:r w:rsidR="0002010D" w:rsidRPr="00CA45A8">
              <w:rPr>
                <w:color w:val="000000" w:themeColor="text1"/>
              </w:rPr>
              <w:t xml:space="preserve"> et </w:t>
            </w:r>
            <w:r w:rsidR="0002010D" w:rsidRPr="000D3AF7">
              <w:rPr>
                <w:b/>
                <w:color w:val="000000" w:themeColor="text1"/>
              </w:rPr>
              <w:t>avant de contacter ta coordinatrice</w:t>
            </w:r>
            <w:r w:rsidR="00E455AE" w:rsidRPr="00CA45A8">
              <w:rPr>
                <w:color w:val="000000" w:themeColor="text1"/>
              </w:rPr>
              <w:t> !</w:t>
            </w:r>
          </w:p>
        </w:tc>
      </w:tr>
      <w:tr w:rsidR="00B926D1" w:rsidRPr="002A1F8A" w14:paraId="6F72D0D1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D855799" w14:textId="77777777" w:rsidR="002B2614" w:rsidRPr="002A1F8A" w:rsidRDefault="002B2614" w:rsidP="007708DB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>Période de mobilité académique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844" w14:textId="7BFC2978" w:rsidR="002B2614" w:rsidRPr="00CA45A8" w:rsidRDefault="002B2614" w:rsidP="000E626C">
            <w:pPr>
              <w:rPr>
                <w:rFonts w:cs="Andalus"/>
                <w:color w:val="000000" w:themeColor="text1"/>
              </w:rPr>
            </w:pPr>
            <w:r w:rsidRPr="00CA45A8">
              <w:rPr>
                <w:rFonts w:cs="Andalus"/>
                <w:color w:val="000000" w:themeColor="text1"/>
              </w:rPr>
              <w:t>Une an</w:t>
            </w:r>
            <w:r w:rsidR="00F719CD" w:rsidRPr="00CA45A8">
              <w:rPr>
                <w:rFonts w:cs="Andalus"/>
                <w:color w:val="000000" w:themeColor="text1"/>
              </w:rPr>
              <w:t xml:space="preserve">née complète </w:t>
            </w:r>
            <w:r w:rsidR="008200AE" w:rsidRPr="00CA45A8">
              <w:rPr>
                <w:rFonts w:cs="Andalus"/>
                <w:color w:val="000000" w:themeColor="text1"/>
              </w:rPr>
              <w:t xml:space="preserve">(Q1 + Q2) = </w:t>
            </w:r>
            <w:r w:rsidR="00F719CD" w:rsidRPr="00CA45A8">
              <w:rPr>
                <w:rFonts w:cs="Andalus"/>
                <w:color w:val="000000" w:themeColor="text1"/>
              </w:rPr>
              <w:t xml:space="preserve">60 ECTS </w:t>
            </w:r>
            <w:r w:rsidR="008200AE" w:rsidRPr="00CA45A8">
              <w:rPr>
                <w:rFonts w:cs="Andalus"/>
                <w:color w:val="000000" w:themeColor="text1"/>
              </w:rPr>
              <w:t>/ U</w:t>
            </w:r>
            <w:r w:rsidR="00DE625D" w:rsidRPr="00CA45A8">
              <w:rPr>
                <w:rFonts w:cs="Andalus"/>
                <w:color w:val="000000" w:themeColor="text1"/>
              </w:rPr>
              <w:t xml:space="preserve">n quadrimestre </w:t>
            </w:r>
            <w:r w:rsidR="008200AE" w:rsidRPr="00CA45A8">
              <w:rPr>
                <w:rFonts w:cs="Andalus"/>
                <w:color w:val="000000" w:themeColor="text1"/>
              </w:rPr>
              <w:t xml:space="preserve">= </w:t>
            </w:r>
            <w:r w:rsidRPr="00CA45A8">
              <w:rPr>
                <w:rFonts w:cs="Andalus"/>
                <w:color w:val="000000" w:themeColor="text1"/>
              </w:rPr>
              <w:t>30 ECTS</w:t>
            </w:r>
            <w:r w:rsidR="000E626C" w:rsidRPr="00CA45A8">
              <w:rPr>
                <w:rFonts w:cs="Andalus"/>
                <w:color w:val="000000" w:themeColor="text1"/>
              </w:rPr>
              <w:t xml:space="preserve"> en ce compris le module Langue française et Culture (voir plus loin).</w:t>
            </w:r>
          </w:p>
        </w:tc>
      </w:tr>
      <w:tr w:rsidR="00B926D1" w:rsidRPr="002A1F8A" w14:paraId="43203E9A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2C1D325" w14:textId="13361BB0" w:rsidR="002B2614" w:rsidRPr="002A1F8A" w:rsidRDefault="002B2614" w:rsidP="005424D4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 xml:space="preserve">Date d’arrivée à la HE </w:t>
            </w:r>
            <w:r w:rsidRPr="004B22C2">
              <w:rPr>
                <w:rFonts w:cs="Andalus"/>
              </w:rPr>
              <w:t>Charlemagne</w:t>
            </w:r>
            <w:r w:rsidR="00301D09" w:rsidRPr="004B22C2">
              <w:rPr>
                <w:rFonts w:cs="Andalus"/>
              </w:rPr>
              <w:t xml:space="preserve"> </w:t>
            </w:r>
            <w:r w:rsidR="00584BC4">
              <w:rPr>
                <w:rFonts w:cs="Andalus"/>
              </w:rPr>
              <w:t>/ U</w:t>
            </w:r>
            <w:r w:rsidR="00643612">
              <w:rPr>
                <w:rFonts w:cs="Andalus"/>
              </w:rPr>
              <w:t>L</w:t>
            </w:r>
            <w:r w:rsidR="00584BC4">
              <w:rPr>
                <w:rFonts w:cs="Andalus"/>
              </w:rPr>
              <w:t xml:space="preserve">iège </w:t>
            </w:r>
            <w:r w:rsidR="00301D09" w:rsidRPr="004B22C2">
              <w:rPr>
                <w:rFonts w:cs="Andalus"/>
              </w:rPr>
              <w:t>et activités d’intégration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79B" w14:textId="79EC3FBB" w:rsidR="00DC4722" w:rsidRPr="009D0167" w:rsidRDefault="002B2614" w:rsidP="002A1F8A">
            <w:pPr>
              <w:rPr>
                <w:rFonts w:cstheme="minorHAnsi"/>
                <w:color w:val="000000" w:themeColor="text1"/>
              </w:rPr>
            </w:pPr>
            <w:r w:rsidRPr="00CA45A8">
              <w:rPr>
                <w:rFonts w:cstheme="minorHAnsi"/>
                <w:color w:val="000000" w:themeColor="text1"/>
              </w:rPr>
              <w:t>L</w:t>
            </w:r>
            <w:r w:rsidR="007661AC">
              <w:rPr>
                <w:rFonts w:cstheme="minorHAnsi"/>
                <w:color w:val="000000" w:themeColor="text1"/>
              </w:rPr>
              <w:t xml:space="preserve">e début du premier quadrimestre est </w:t>
            </w:r>
            <w:r w:rsidRPr="00CA45A8">
              <w:rPr>
                <w:rFonts w:cstheme="minorHAnsi"/>
                <w:color w:val="000000" w:themeColor="text1"/>
              </w:rPr>
              <w:t>fixé au</w:t>
            </w:r>
            <w:r w:rsidR="0012780F" w:rsidRPr="00CA45A8">
              <w:rPr>
                <w:rFonts w:cstheme="minorHAnsi"/>
                <w:color w:val="000000" w:themeColor="text1"/>
              </w:rPr>
              <w:t xml:space="preserve"> </w:t>
            </w:r>
            <w:r w:rsidRPr="00CA45A8">
              <w:rPr>
                <w:rFonts w:cstheme="minorHAnsi"/>
                <w:b/>
                <w:color w:val="000000" w:themeColor="text1"/>
              </w:rPr>
              <w:t>1</w:t>
            </w:r>
            <w:r w:rsidR="007661AC">
              <w:rPr>
                <w:rFonts w:cstheme="minorHAnsi"/>
                <w:b/>
                <w:color w:val="000000" w:themeColor="text1"/>
              </w:rPr>
              <w:t>4</w:t>
            </w:r>
            <w:r w:rsidRPr="00CA45A8">
              <w:rPr>
                <w:rFonts w:cstheme="minorHAnsi"/>
                <w:b/>
                <w:color w:val="000000" w:themeColor="text1"/>
              </w:rPr>
              <w:t>/09/</w:t>
            </w:r>
            <w:r w:rsidR="008200AE" w:rsidRPr="00CA45A8">
              <w:rPr>
                <w:rFonts w:cstheme="minorHAnsi"/>
                <w:b/>
                <w:color w:val="000000" w:themeColor="text1"/>
              </w:rPr>
              <w:t>20</w:t>
            </w:r>
            <w:r w:rsidR="007661AC">
              <w:rPr>
                <w:rFonts w:cstheme="minorHAnsi"/>
                <w:b/>
                <w:color w:val="000000" w:themeColor="text1"/>
              </w:rPr>
              <w:t>2</w:t>
            </w:r>
            <w:r w:rsidR="008147D2">
              <w:rPr>
                <w:rFonts w:cstheme="minorHAnsi"/>
                <w:b/>
                <w:color w:val="000000" w:themeColor="text1"/>
              </w:rPr>
              <w:t>2</w:t>
            </w:r>
            <w:r w:rsidR="0012780F" w:rsidRPr="00CA45A8">
              <w:rPr>
                <w:rFonts w:cstheme="minorHAnsi"/>
                <w:color w:val="000000" w:themeColor="text1"/>
              </w:rPr>
              <w:t xml:space="preserve"> (Q1</w:t>
            </w:r>
            <w:r w:rsidR="0012780F" w:rsidRPr="009D0167">
              <w:rPr>
                <w:rFonts w:cstheme="minorHAnsi"/>
                <w:color w:val="000000" w:themeColor="text1"/>
              </w:rPr>
              <w:t xml:space="preserve">) et au </w:t>
            </w:r>
            <w:r w:rsidR="0012780F" w:rsidRPr="009D0167">
              <w:rPr>
                <w:rFonts w:cstheme="minorHAnsi"/>
                <w:b/>
                <w:color w:val="000000" w:themeColor="text1"/>
              </w:rPr>
              <w:t>0</w:t>
            </w:r>
            <w:r w:rsidR="007661AC" w:rsidRPr="009D0167">
              <w:rPr>
                <w:rFonts w:cstheme="minorHAnsi"/>
                <w:b/>
                <w:color w:val="000000" w:themeColor="text1"/>
              </w:rPr>
              <w:t>1</w:t>
            </w:r>
            <w:r w:rsidR="0012780F" w:rsidRPr="009D0167">
              <w:rPr>
                <w:rFonts w:cstheme="minorHAnsi"/>
                <w:b/>
                <w:color w:val="000000" w:themeColor="text1"/>
              </w:rPr>
              <w:t>/02/202</w:t>
            </w:r>
            <w:r w:rsidR="008147D2">
              <w:rPr>
                <w:rFonts w:cstheme="minorHAnsi"/>
                <w:b/>
                <w:color w:val="000000" w:themeColor="text1"/>
              </w:rPr>
              <w:t>3</w:t>
            </w:r>
            <w:r w:rsidRPr="009D0167">
              <w:rPr>
                <w:rFonts w:cstheme="minorHAnsi"/>
                <w:color w:val="000000" w:themeColor="text1"/>
              </w:rPr>
              <w:t xml:space="preserve"> </w:t>
            </w:r>
            <w:r w:rsidR="0012780F" w:rsidRPr="009D0167">
              <w:rPr>
                <w:rFonts w:cstheme="minorHAnsi"/>
                <w:color w:val="000000" w:themeColor="text1"/>
              </w:rPr>
              <w:t>(Q2).</w:t>
            </w:r>
          </w:p>
          <w:p w14:paraId="78A09B85" w14:textId="23DB0506" w:rsidR="002B2614" w:rsidRPr="00CA45A8" w:rsidRDefault="002B2614" w:rsidP="002A1F8A">
            <w:pPr>
              <w:rPr>
                <w:rFonts w:cstheme="minorHAnsi"/>
                <w:color w:val="000000" w:themeColor="text1"/>
              </w:rPr>
            </w:pPr>
            <w:r w:rsidRPr="009D0167">
              <w:rPr>
                <w:rFonts w:cstheme="minorHAnsi"/>
                <w:color w:val="000000" w:themeColor="text1"/>
              </w:rPr>
              <w:t xml:space="preserve">Il est vivement conseillé d’arriver </w:t>
            </w:r>
            <w:r w:rsidRPr="009D0167">
              <w:rPr>
                <w:rFonts w:cstheme="minorHAnsi"/>
                <w:b/>
                <w:color w:val="000000" w:themeColor="text1"/>
              </w:rPr>
              <w:t>une semaine avant la rentrée</w:t>
            </w:r>
            <w:r w:rsidRPr="009D0167">
              <w:rPr>
                <w:rFonts w:cstheme="minorHAnsi"/>
                <w:color w:val="000000" w:themeColor="text1"/>
              </w:rPr>
              <w:t xml:space="preserve"> pour participer à la </w:t>
            </w:r>
            <w:r w:rsidRPr="009D0167">
              <w:rPr>
                <w:rFonts w:cstheme="minorHAnsi"/>
                <w:b/>
                <w:color w:val="000000" w:themeColor="text1"/>
              </w:rPr>
              <w:t>semaine de français intensif</w:t>
            </w:r>
            <w:r w:rsidR="00447074" w:rsidRPr="009D0167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D0167">
              <w:rPr>
                <w:rFonts w:cstheme="minorHAnsi"/>
                <w:b/>
                <w:color w:val="000000" w:themeColor="text1"/>
              </w:rPr>
              <w:t xml:space="preserve">aux diverses activités d’accueil </w:t>
            </w:r>
            <w:r w:rsidR="008200AE" w:rsidRPr="009D0167">
              <w:rPr>
                <w:rFonts w:cstheme="minorHAnsi"/>
                <w:b/>
                <w:color w:val="000000" w:themeColor="text1"/>
              </w:rPr>
              <w:t>et d’intégration</w:t>
            </w:r>
            <w:r w:rsidR="008200AE" w:rsidRPr="009D0167">
              <w:rPr>
                <w:rFonts w:cstheme="minorHAnsi"/>
                <w:color w:val="000000" w:themeColor="text1"/>
              </w:rPr>
              <w:t xml:space="preserve"> </w:t>
            </w:r>
            <w:r w:rsidRPr="009D0167">
              <w:rPr>
                <w:rFonts w:cstheme="minorHAnsi"/>
                <w:color w:val="000000" w:themeColor="text1"/>
              </w:rPr>
              <w:t>des étudiants Erasmus</w:t>
            </w:r>
            <w:r w:rsidR="008200AE" w:rsidRPr="009D0167">
              <w:rPr>
                <w:rFonts w:cstheme="minorHAnsi"/>
                <w:color w:val="000000" w:themeColor="text1"/>
              </w:rPr>
              <w:t xml:space="preserve"> au sein de la </w:t>
            </w:r>
            <w:r w:rsidR="0002010D" w:rsidRPr="009D0167">
              <w:rPr>
                <w:rFonts w:cstheme="minorHAnsi"/>
                <w:color w:val="000000" w:themeColor="text1"/>
              </w:rPr>
              <w:t>HECh</w:t>
            </w:r>
            <w:r w:rsidR="008200AE" w:rsidRPr="009D0167">
              <w:rPr>
                <w:rFonts w:cstheme="minorHAnsi"/>
                <w:color w:val="000000" w:themeColor="text1"/>
              </w:rPr>
              <w:t>.</w:t>
            </w:r>
            <w:r w:rsidR="00DC4722" w:rsidRPr="009D0167">
              <w:rPr>
                <w:rFonts w:cstheme="minorHAnsi"/>
                <w:color w:val="000000" w:themeColor="text1"/>
              </w:rPr>
              <w:t xml:space="preserve"> Ces activités sont organisées sur le site des Rivageois à Liège</w:t>
            </w:r>
            <w:r w:rsidR="001A7B20" w:rsidRPr="009D0167">
              <w:rPr>
                <w:rFonts w:cstheme="minorHAnsi"/>
                <w:color w:val="000000" w:themeColor="text1"/>
              </w:rPr>
              <w:t xml:space="preserve"> </w:t>
            </w:r>
            <w:r w:rsidR="001A7B20" w:rsidRPr="009D0167">
              <w:rPr>
                <w:rFonts w:cstheme="minorHAnsi"/>
                <w:b/>
                <w:color w:val="000000" w:themeColor="text1"/>
              </w:rPr>
              <w:t xml:space="preserve">du </w:t>
            </w:r>
            <w:r w:rsidR="00CA45A8" w:rsidRPr="009D0167">
              <w:rPr>
                <w:rFonts w:cstheme="minorHAnsi"/>
                <w:b/>
                <w:color w:val="000000" w:themeColor="text1"/>
              </w:rPr>
              <w:t>0</w:t>
            </w:r>
            <w:r w:rsidR="009D0167" w:rsidRPr="009D0167">
              <w:rPr>
                <w:rFonts w:cstheme="minorHAnsi"/>
                <w:b/>
                <w:color w:val="000000" w:themeColor="text1"/>
              </w:rPr>
              <w:t>5</w:t>
            </w:r>
            <w:r w:rsidR="001A7B20" w:rsidRPr="009D0167">
              <w:rPr>
                <w:rFonts w:cstheme="minorHAnsi"/>
                <w:b/>
                <w:color w:val="000000" w:themeColor="text1"/>
              </w:rPr>
              <w:t xml:space="preserve">/09 au </w:t>
            </w:r>
            <w:r w:rsidR="009D0167" w:rsidRPr="009D0167">
              <w:rPr>
                <w:rFonts w:cstheme="minorHAnsi"/>
                <w:b/>
                <w:color w:val="000000" w:themeColor="text1"/>
              </w:rPr>
              <w:t>09</w:t>
            </w:r>
            <w:r w:rsidR="001A7B20" w:rsidRPr="009D0167">
              <w:rPr>
                <w:rFonts w:cstheme="minorHAnsi"/>
                <w:b/>
                <w:color w:val="000000" w:themeColor="text1"/>
              </w:rPr>
              <w:t>/09</w:t>
            </w:r>
            <w:r w:rsidR="007661AC" w:rsidRPr="009D0167">
              <w:rPr>
                <w:rFonts w:cstheme="minorHAnsi"/>
                <w:b/>
                <w:color w:val="000000" w:themeColor="text1"/>
              </w:rPr>
              <w:t>/2</w:t>
            </w:r>
            <w:r w:rsidR="00F87339" w:rsidRPr="009D0167">
              <w:rPr>
                <w:rFonts w:cstheme="minorHAnsi"/>
                <w:b/>
                <w:color w:val="000000" w:themeColor="text1"/>
              </w:rPr>
              <w:t>2</w:t>
            </w:r>
            <w:r w:rsidR="0012780F" w:rsidRPr="009D0167">
              <w:rPr>
                <w:rFonts w:cstheme="minorHAnsi"/>
                <w:color w:val="000000" w:themeColor="text1"/>
              </w:rPr>
              <w:t xml:space="preserve"> (Q1); </w:t>
            </w:r>
            <w:r w:rsidR="001502D3" w:rsidRPr="009D0167">
              <w:rPr>
                <w:rFonts w:cstheme="minorHAnsi"/>
                <w:color w:val="000000" w:themeColor="text1"/>
              </w:rPr>
              <w:t xml:space="preserve">ou </w:t>
            </w:r>
            <w:r w:rsidR="0012780F" w:rsidRPr="009D0167">
              <w:rPr>
                <w:rFonts w:cstheme="minorHAnsi"/>
                <w:b/>
                <w:color w:val="000000" w:themeColor="text1"/>
              </w:rPr>
              <w:t xml:space="preserve">à partir du </w:t>
            </w:r>
            <w:r w:rsidR="00CA45A8" w:rsidRPr="009D0167">
              <w:rPr>
                <w:rFonts w:cstheme="minorHAnsi"/>
                <w:b/>
                <w:color w:val="000000" w:themeColor="text1"/>
              </w:rPr>
              <w:t>01</w:t>
            </w:r>
            <w:r w:rsidR="0012780F" w:rsidRPr="009D0167">
              <w:rPr>
                <w:rFonts w:cstheme="minorHAnsi"/>
                <w:b/>
                <w:color w:val="000000" w:themeColor="text1"/>
              </w:rPr>
              <w:t>/0</w:t>
            </w:r>
            <w:r w:rsidR="00CA45A8" w:rsidRPr="009D0167">
              <w:rPr>
                <w:rFonts w:cstheme="minorHAnsi"/>
                <w:b/>
                <w:color w:val="000000" w:themeColor="text1"/>
              </w:rPr>
              <w:t>2</w:t>
            </w:r>
            <w:r w:rsidR="0012780F" w:rsidRPr="009D0167">
              <w:rPr>
                <w:rFonts w:cstheme="minorHAnsi"/>
                <w:b/>
                <w:color w:val="000000" w:themeColor="text1"/>
              </w:rPr>
              <w:t>/202</w:t>
            </w:r>
            <w:r w:rsidR="00F87339" w:rsidRPr="009D0167">
              <w:rPr>
                <w:rFonts w:cstheme="minorHAnsi"/>
                <w:b/>
                <w:color w:val="000000" w:themeColor="text1"/>
              </w:rPr>
              <w:t>3</w:t>
            </w:r>
            <w:r w:rsidR="0012780F" w:rsidRPr="009D0167">
              <w:rPr>
                <w:rFonts w:cstheme="minorHAnsi"/>
                <w:color w:val="000000" w:themeColor="text1"/>
              </w:rPr>
              <w:t xml:space="preserve"> (Q2)</w:t>
            </w:r>
            <w:r w:rsidR="00DC4722" w:rsidRPr="009D0167">
              <w:rPr>
                <w:rFonts w:cstheme="minorHAnsi"/>
                <w:color w:val="000000" w:themeColor="text1"/>
              </w:rPr>
              <w:t>.</w:t>
            </w:r>
            <w:r w:rsidR="00DC4722" w:rsidRPr="00CA45A8">
              <w:rPr>
                <w:rFonts w:cstheme="minorHAnsi"/>
                <w:color w:val="000000" w:themeColor="text1"/>
              </w:rPr>
              <w:t xml:space="preserve"> </w:t>
            </w:r>
          </w:p>
          <w:p w14:paraId="447B2F95" w14:textId="77777777" w:rsidR="0012780F" w:rsidRPr="00CA45A8" w:rsidRDefault="0012780F" w:rsidP="00DC4722">
            <w:pPr>
              <w:rPr>
                <w:rFonts w:cstheme="minorHAnsi"/>
                <w:color w:val="000000" w:themeColor="text1"/>
              </w:rPr>
            </w:pPr>
          </w:p>
          <w:p w14:paraId="44DD4CA8" w14:textId="5FCB6E32" w:rsidR="00DC4722" w:rsidRPr="00CA45A8" w:rsidRDefault="0012780F" w:rsidP="00DC4722">
            <w:pPr>
              <w:rPr>
                <w:rFonts w:cstheme="minorHAnsi"/>
              </w:rPr>
            </w:pPr>
            <w:r w:rsidRPr="00CA45A8">
              <w:rPr>
                <w:rFonts w:cstheme="minorHAnsi"/>
                <w:color w:val="000000" w:themeColor="text1"/>
              </w:rPr>
              <w:t>L</w:t>
            </w:r>
            <w:r w:rsidR="00DC4722" w:rsidRPr="00CA45A8">
              <w:rPr>
                <w:rFonts w:cstheme="minorHAnsi"/>
                <w:color w:val="000000" w:themeColor="text1"/>
              </w:rPr>
              <w:t xml:space="preserve">es étudiants en formation sur le site de Gembloux ont la possibilité de participer à </w:t>
            </w:r>
            <w:r w:rsidR="00DC4722" w:rsidRPr="00CA45A8">
              <w:rPr>
                <w:rFonts w:cstheme="minorHAnsi"/>
              </w:rPr>
              <w:t xml:space="preserve">deux semaines préparatoires à Namur dans le cadre des « Integration </w:t>
            </w:r>
            <w:r w:rsidR="007661AC" w:rsidRPr="009D0167">
              <w:rPr>
                <w:rFonts w:cstheme="minorHAnsi"/>
              </w:rPr>
              <w:t xml:space="preserve">Days </w:t>
            </w:r>
            <w:r w:rsidR="00DC4722" w:rsidRPr="009D0167">
              <w:rPr>
                <w:rFonts w:cstheme="minorHAnsi"/>
              </w:rPr>
              <w:t>» (</w:t>
            </w:r>
            <w:r w:rsidR="00DE00BF">
              <w:rPr>
                <w:rFonts w:cstheme="minorHAnsi"/>
              </w:rPr>
              <w:t>29</w:t>
            </w:r>
            <w:r w:rsidR="007661AC" w:rsidRPr="009D0167">
              <w:rPr>
                <w:rFonts w:cstheme="minorHAnsi"/>
              </w:rPr>
              <w:t xml:space="preserve">/08 </w:t>
            </w:r>
            <w:r w:rsidR="00DC4722" w:rsidRPr="009D0167">
              <w:rPr>
                <w:rFonts w:cstheme="minorHAnsi"/>
              </w:rPr>
              <w:t xml:space="preserve">au </w:t>
            </w:r>
            <w:r w:rsidR="00DE00BF">
              <w:rPr>
                <w:rFonts w:cstheme="minorHAnsi"/>
              </w:rPr>
              <w:t>09</w:t>
            </w:r>
            <w:r w:rsidR="00DC4722" w:rsidRPr="009D0167">
              <w:rPr>
                <w:rFonts w:cstheme="minorHAnsi"/>
              </w:rPr>
              <w:t>/09</w:t>
            </w:r>
            <w:r w:rsidR="007661AC" w:rsidRPr="009D0167">
              <w:rPr>
                <w:rFonts w:cstheme="minorHAnsi"/>
              </w:rPr>
              <w:t>/2</w:t>
            </w:r>
            <w:r w:rsidR="008147D2">
              <w:rPr>
                <w:rFonts w:cstheme="minorHAnsi"/>
              </w:rPr>
              <w:t>2</w:t>
            </w:r>
            <w:r w:rsidR="00DC4722" w:rsidRPr="009D0167">
              <w:rPr>
                <w:rFonts w:cstheme="minorHAnsi"/>
              </w:rPr>
              <w:t>) du Pôle de</w:t>
            </w:r>
            <w:r w:rsidR="00DC4722" w:rsidRPr="00CA45A8">
              <w:rPr>
                <w:rFonts w:cstheme="minorHAnsi"/>
              </w:rPr>
              <w:t xml:space="preserve"> Namur.  Ils doivent </w:t>
            </w:r>
            <w:commentRangeStart w:id="1"/>
            <w:commentRangeStart w:id="2"/>
            <w:r w:rsidR="00DC4722" w:rsidRPr="004B22C2">
              <w:rPr>
                <w:rFonts w:cstheme="minorHAnsi"/>
                <w:u w:val="single"/>
              </w:rPr>
              <w:t>s’inscrire</w:t>
            </w:r>
            <w:commentRangeEnd w:id="1"/>
            <w:r w:rsidR="007661AC">
              <w:rPr>
                <w:rStyle w:val="Marquedecommentaire"/>
              </w:rPr>
              <w:commentReference w:id="1"/>
            </w:r>
            <w:commentRangeEnd w:id="2"/>
            <w:r w:rsidR="00643612">
              <w:rPr>
                <w:rStyle w:val="Marquedecommentaire"/>
              </w:rPr>
              <w:commentReference w:id="2"/>
            </w:r>
            <w:r w:rsidR="00DC4722" w:rsidRPr="004B22C2">
              <w:rPr>
                <w:rFonts w:cstheme="minorHAnsi"/>
                <w:u w:val="single"/>
              </w:rPr>
              <w:t xml:space="preserve"> avant la fin juin</w:t>
            </w:r>
            <w:r w:rsidR="00DC4722" w:rsidRPr="00CA45A8">
              <w:rPr>
                <w:rFonts w:cstheme="minorHAnsi"/>
              </w:rPr>
              <w:t xml:space="preserve"> via le site :  </w:t>
            </w:r>
          </w:p>
          <w:p w14:paraId="0D8EE587" w14:textId="77777777" w:rsidR="00DC4722" w:rsidRDefault="0087397C" w:rsidP="00DC4722">
            <w:pPr>
              <w:rPr>
                <w:rFonts w:cstheme="minorHAnsi"/>
              </w:rPr>
            </w:pPr>
            <w:hyperlink r:id="rId14" w:history="1">
              <w:r w:rsidR="00DC4722" w:rsidRPr="00CA45A8">
                <w:rPr>
                  <w:rStyle w:val="Lienhypertexte"/>
                  <w:rFonts w:cstheme="minorHAnsi"/>
                </w:rPr>
                <w:t>http://www.poledenamur.be/etudiant/mobilite-internationale/iw</w:t>
              </w:r>
            </w:hyperlink>
            <w:r w:rsidR="00DC4722" w:rsidRPr="00CA45A8">
              <w:rPr>
                <w:rFonts w:cstheme="minorHAnsi"/>
              </w:rPr>
              <w:t xml:space="preserve"> </w:t>
            </w:r>
            <w:r w:rsidR="007661AC">
              <w:rPr>
                <w:rFonts w:cstheme="minorHAnsi"/>
              </w:rPr>
              <w:t>où ils trouveront le programme complet des activités culturelles organisées ET des cours de Français langue étrangère (voir plus bas).</w:t>
            </w:r>
          </w:p>
          <w:p w14:paraId="587A4551" w14:textId="77777777" w:rsidR="00584BC4" w:rsidRDefault="00584BC4" w:rsidP="00DC4722">
            <w:pPr>
              <w:rPr>
                <w:rFonts w:cstheme="minorHAnsi"/>
                <w:color w:val="000000" w:themeColor="text1"/>
              </w:rPr>
            </w:pPr>
          </w:p>
          <w:p w14:paraId="382A2027" w14:textId="249FEEF1" w:rsidR="00584BC4" w:rsidRPr="00CA45A8" w:rsidRDefault="00584BC4" w:rsidP="00DC4722">
            <w:pPr>
              <w:rPr>
                <w:rFonts w:cs="Andalus"/>
                <w:color w:val="000000" w:themeColor="text1"/>
              </w:rPr>
            </w:pPr>
            <w:r>
              <w:rPr>
                <w:rFonts w:cstheme="minorHAnsi"/>
              </w:rPr>
              <w:t xml:space="preserve">Du </w:t>
            </w:r>
            <w:r w:rsidRPr="00643612">
              <w:rPr>
                <w:rFonts w:cstheme="minorHAnsi"/>
                <w:b/>
                <w:bCs/>
              </w:rPr>
              <w:t>17 au 19 septembre</w:t>
            </w:r>
            <w:r>
              <w:rPr>
                <w:rFonts w:cstheme="minorHAnsi"/>
              </w:rPr>
              <w:t xml:space="preserve">, sur le site de Gembloux, est organisée une semaine d’accueil pour tous les </w:t>
            </w:r>
            <w:r w:rsidRPr="00643612">
              <w:rPr>
                <w:rFonts w:cstheme="minorHAnsi"/>
              </w:rPr>
              <w:t xml:space="preserve">étudiants </w:t>
            </w:r>
            <w:r>
              <w:rPr>
                <w:rFonts w:cstheme="minorHAnsi"/>
              </w:rPr>
              <w:t xml:space="preserve">AP afin de leur présenter l’organisation complète de la formation. Les étudiants Erasmus IN sont invités à y participer </w:t>
            </w:r>
            <w:r w:rsidR="00643612">
              <w:rPr>
                <w:rFonts w:cstheme="minorHAnsi"/>
              </w:rPr>
              <w:t xml:space="preserve">pour </w:t>
            </w:r>
            <w:r>
              <w:rPr>
                <w:rFonts w:cstheme="minorHAnsi"/>
              </w:rPr>
              <w:t xml:space="preserve">s’intégrer et </w:t>
            </w:r>
            <w:r w:rsidR="00643612">
              <w:rPr>
                <w:rFonts w:cstheme="minorHAnsi"/>
              </w:rPr>
              <w:t xml:space="preserve">déjà </w:t>
            </w:r>
            <w:r>
              <w:rPr>
                <w:rFonts w:cstheme="minorHAnsi"/>
              </w:rPr>
              <w:t>créer des relations</w:t>
            </w:r>
            <w:r w:rsidR="00643612">
              <w:rPr>
                <w:rFonts w:cstheme="minorHAnsi"/>
              </w:rPr>
              <w:t xml:space="preserve"> avec les enseignants et les étudiants</w:t>
            </w:r>
            <w:r>
              <w:rPr>
                <w:rFonts w:cstheme="minorHAnsi"/>
              </w:rPr>
              <w:t>.</w:t>
            </w:r>
            <w:r w:rsidR="00643612">
              <w:rPr>
                <w:rFonts w:cstheme="minorHAnsi"/>
              </w:rPr>
              <w:t xml:space="preserve"> </w:t>
            </w:r>
          </w:p>
        </w:tc>
      </w:tr>
      <w:tr w:rsidR="00B926D1" w:rsidRPr="002A1F8A" w14:paraId="3F514120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70E69E5" w14:textId="77777777" w:rsidR="002B2614" w:rsidRPr="002A1F8A" w:rsidRDefault="002B2614" w:rsidP="005424D4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>Assiduité aux activités d’enseignement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8C4" w14:textId="76144107" w:rsidR="002B2614" w:rsidRPr="00CA45A8" w:rsidRDefault="002B2614">
            <w:pPr>
              <w:rPr>
                <w:rFonts w:cs="Andalus"/>
                <w:color w:val="000000" w:themeColor="text1"/>
              </w:rPr>
            </w:pPr>
            <w:r w:rsidRPr="00CA45A8">
              <w:rPr>
                <w:rFonts w:cs="Andalus"/>
                <w:color w:val="000000" w:themeColor="text1"/>
              </w:rPr>
              <w:t>La présence aux activités d’enseign</w:t>
            </w:r>
            <w:r w:rsidR="00F56B5E" w:rsidRPr="00CA45A8">
              <w:rPr>
                <w:rFonts w:cs="Andalus"/>
                <w:color w:val="000000" w:themeColor="text1"/>
              </w:rPr>
              <w:t>ement – cours en présentiel, PBST</w:t>
            </w:r>
            <w:r w:rsidRPr="00CA45A8">
              <w:rPr>
                <w:rFonts w:cs="Andalus"/>
                <w:color w:val="000000" w:themeColor="text1"/>
              </w:rPr>
              <w:t xml:space="preserve">, </w:t>
            </w:r>
            <w:r w:rsidR="008200AE" w:rsidRPr="00CA45A8">
              <w:rPr>
                <w:rFonts w:cs="Andalus"/>
                <w:color w:val="000000" w:themeColor="text1"/>
              </w:rPr>
              <w:t xml:space="preserve">travaux pratiques et </w:t>
            </w:r>
            <w:r w:rsidR="00F56B5E" w:rsidRPr="00CA45A8">
              <w:rPr>
                <w:rFonts w:cs="Andalus"/>
                <w:color w:val="000000" w:themeColor="text1"/>
              </w:rPr>
              <w:t>visites</w:t>
            </w:r>
            <w:r w:rsidR="008200AE" w:rsidRPr="00CA45A8">
              <w:rPr>
                <w:rFonts w:cs="Andalus"/>
                <w:color w:val="000000" w:themeColor="text1"/>
              </w:rPr>
              <w:t xml:space="preserve"> de terrain </w:t>
            </w:r>
            <w:r w:rsidR="0056281E" w:rsidRPr="00CA45A8">
              <w:rPr>
                <w:rFonts w:cs="Andalus"/>
                <w:color w:val="000000" w:themeColor="text1"/>
              </w:rPr>
              <w:t xml:space="preserve">– </w:t>
            </w:r>
            <w:r w:rsidRPr="00CA45A8">
              <w:rPr>
                <w:rFonts w:cs="Andalus"/>
                <w:color w:val="000000" w:themeColor="text1"/>
              </w:rPr>
              <w:t xml:space="preserve"> est </w:t>
            </w:r>
            <w:r w:rsidR="00E95C7C" w:rsidRPr="00CA45A8">
              <w:rPr>
                <w:rFonts w:cs="Andalus"/>
                <w:color w:val="000000" w:themeColor="text1"/>
              </w:rPr>
              <w:t>obligatoire</w:t>
            </w:r>
            <w:r w:rsidRPr="00CA45A8">
              <w:rPr>
                <w:rFonts w:cs="Andalus"/>
                <w:color w:val="000000" w:themeColor="text1"/>
              </w:rPr>
              <w:t xml:space="preserve"> à la </w:t>
            </w:r>
            <w:r w:rsidR="001502D3">
              <w:rPr>
                <w:rFonts w:cs="Andalus"/>
                <w:color w:val="000000" w:themeColor="text1"/>
              </w:rPr>
              <w:t>H</w:t>
            </w:r>
            <w:r w:rsidR="001502D3" w:rsidRPr="00CA45A8">
              <w:rPr>
                <w:rFonts w:cs="Andalus"/>
                <w:color w:val="000000" w:themeColor="text1"/>
              </w:rPr>
              <w:t>ECh</w:t>
            </w:r>
            <w:r w:rsidR="005136AD" w:rsidRPr="00CA45A8">
              <w:rPr>
                <w:rFonts w:cs="Andalus"/>
                <w:color w:val="000000" w:themeColor="text1"/>
              </w:rPr>
              <w:t xml:space="preserve">. </w:t>
            </w:r>
            <w:r w:rsidRPr="00CA45A8">
              <w:rPr>
                <w:rFonts w:cs="Andalus"/>
                <w:color w:val="000000" w:themeColor="text1"/>
              </w:rPr>
              <w:t xml:space="preserve">Toute absence devra être </w:t>
            </w:r>
            <w:r w:rsidRPr="00CA45A8">
              <w:rPr>
                <w:rFonts w:cs="Andalus"/>
                <w:b/>
                <w:color w:val="000000" w:themeColor="text1"/>
              </w:rPr>
              <w:t>justifiée par un document officiel</w:t>
            </w:r>
            <w:r w:rsidRPr="00CA45A8">
              <w:rPr>
                <w:rFonts w:cs="Andalus"/>
                <w:color w:val="000000" w:themeColor="text1"/>
              </w:rPr>
              <w:t xml:space="preserve"> – ce</w:t>
            </w:r>
            <w:r w:rsidR="005136AD" w:rsidRPr="00CA45A8">
              <w:rPr>
                <w:rFonts w:cs="Andalus"/>
                <w:color w:val="000000" w:themeColor="text1"/>
              </w:rPr>
              <w:t xml:space="preserve">rtificat médical, par exemple </w:t>
            </w:r>
            <w:r w:rsidR="008200AE" w:rsidRPr="00CA45A8">
              <w:rPr>
                <w:rFonts w:cs="Andalus"/>
                <w:color w:val="000000" w:themeColor="text1"/>
              </w:rPr>
              <w:t>–</w:t>
            </w:r>
            <w:r w:rsidRPr="00CA45A8">
              <w:rPr>
                <w:rFonts w:cs="Andalus"/>
                <w:color w:val="000000" w:themeColor="text1"/>
              </w:rPr>
              <w:t xml:space="preserve"> qui sera spontanément présenté à l’enseignant dès la reprise des cours. </w:t>
            </w:r>
            <w:r w:rsidR="001502D3">
              <w:rPr>
                <w:rFonts w:cs="Andalus"/>
                <w:color w:val="000000" w:themeColor="text1"/>
              </w:rPr>
              <w:t>En cas d’absence, il est vivement conseillé de prévenir le plus tôt possible l’enseignant responsable, par mail, pour la bonne organisation des cours.</w:t>
            </w:r>
          </w:p>
        </w:tc>
      </w:tr>
      <w:tr w:rsidR="00B926D1" w:rsidRPr="002A1F8A" w14:paraId="29A84270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B3C2BC3" w14:textId="77777777" w:rsidR="002B2614" w:rsidRPr="002A1F8A" w:rsidRDefault="002B2614" w:rsidP="005424D4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lastRenderedPageBreak/>
              <w:t>Calendrier académique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817" w14:textId="77777777" w:rsidR="002B2614" w:rsidRPr="00CA45A8" w:rsidRDefault="002B2614" w:rsidP="00E123E7">
            <w:pPr>
              <w:rPr>
                <w:rFonts w:cs="Andalus"/>
                <w:color w:val="000000" w:themeColor="text1"/>
              </w:rPr>
            </w:pPr>
            <w:r w:rsidRPr="00CA45A8">
              <w:rPr>
                <w:rFonts w:cs="Andalus"/>
                <w:color w:val="000000" w:themeColor="text1"/>
              </w:rPr>
              <w:t>Le respect rigoureux des dates d’acti</w:t>
            </w:r>
            <w:r w:rsidR="00F56B5E" w:rsidRPr="00CA45A8">
              <w:rPr>
                <w:rFonts w:cs="Andalus"/>
                <w:color w:val="000000" w:themeColor="text1"/>
              </w:rPr>
              <w:t xml:space="preserve">vités d’enseignement, </w:t>
            </w:r>
            <w:r w:rsidRPr="00CA45A8">
              <w:rPr>
                <w:rFonts w:cs="Andalus"/>
                <w:color w:val="000000" w:themeColor="text1"/>
              </w:rPr>
              <w:t>de</w:t>
            </w:r>
            <w:r w:rsidR="00E123E7" w:rsidRPr="00CA45A8">
              <w:rPr>
                <w:rFonts w:cs="Andalus"/>
                <w:color w:val="000000" w:themeColor="text1"/>
              </w:rPr>
              <w:t>s</w:t>
            </w:r>
            <w:r w:rsidRPr="00CA45A8">
              <w:rPr>
                <w:rFonts w:cs="Andalus"/>
                <w:color w:val="000000" w:themeColor="text1"/>
              </w:rPr>
              <w:t xml:space="preserve"> sessions d’examens/remise</w:t>
            </w:r>
            <w:r w:rsidR="00E123E7" w:rsidRPr="00CA45A8">
              <w:rPr>
                <w:rFonts w:cs="Andalus"/>
                <w:color w:val="000000" w:themeColor="text1"/>
              </w:rPr>
              <w:t>s</w:t>
            </w:r>
            <w:r w:rsidRPr="00CA45A8">
              <w:rPr>
                <w:rFonts w:cs="Andalus"/>
                <w:color w:val="000000" w:themeColor="text1"/>
              </w:rPr>
              <w:t xml:space="preserve"> de travaux en janvier, juin e</w:t>
            </w:r>
            <w:r w:rsidR="00E95C7C" w:rsidRPr="00CA45A8">
              <w:rPr>
                <w:rFonts w:cs="Andalus"/>
                <w:color w:val="000000" w:themeColor="text1"/>
              </w:rPr>
              <w:t>t août/septembre est obligatoire</w:t>
            </w:r>
            <w:r w:rsidRPr="00CA45A8">
              <w:rPr>
                <w:rFonts w:cs="Andalus"/>
                <w:color w:val="000000" w:themeColor="text1"/>
              </w:rPr>
              <w:t xml:space="preserve">. </w:t>
            </w:r>
            <w:r w:rsidR="00CD044B" w:rsidRPr="00CA45A8">
              <w:rPr>
                <w:rFonts w:cs="Andalus"/>
                <w:b/>
                <w:color w:val="000000" w:themeColor="text1"/>
              </w:rPr>
              <w:t>Aucun départ anticipé ni arrivée tardive</w:t>
            </w:r>
            <w:r w:rsidR="00CD044B" w:rsidRPr="00CA45A8">
              <w:rPr>
                <w:rFonts w:cs="Andalus"/>
                <w:color w:val="000000" w:themeColor="text1"/>
              </w:rPr>
              <w:t xml:space="preserve"> au cours </w:t>
            </w:r>
            <w:r w:rsidR="00E123E7" w:rsidRPr="00CA45A8">
              <w:rPr>
                <w:rFonts w:cs="Andalus"/>
                <w:color w:val="000000" w:themeColor="text1"/>
              </w:rPr>
              <w:t>du</w:t>
            </w:r>
            <w:r w:rsidR="00CD044B" w:rsidRPr="00CA45A8">
              <w:rPr>
                <w:rFonts w:cs="Andalus"/>
                <w:color w:val="000000" w:themeColor="text1"/>
              </w:rPr>
              <w:t xml:space="preserve"> quadrimestre </w:t>
            </w:r>
            <w:r w:rsidR="00E123E7" w:rsidRPr="00CA45A8">
              <w:rPr>
                <w:rFonts w:cs="Andalus"/>
                <w:color w:val="000000" w:themeColor="text1"/>
              </w:rPr>
              <w:t xml:space="preserve">de mobilité </w:t>
            </w:r>
            <w:r w:rsidR="00CD044B" w:rsidRPr="00CA45A8">
              <w:rPr>
                <w:rFonts w:cs="Andalus"/>
                <w:b/>
                <w:color w:val="000000" w:themeColor="text1"/>
              </w:rPr>
              <w:t>n’est accepté</w:t>
            </w:r>
            <w:r w:rsidR="00E123E7" w:rsidRPr="00CA45A8">
              <w:rPr>
                <w:rFonts w:cs="Andalus"/>
                <w:b/>
                <w:color w:val="000000" w:themeColor="text1"/>
              </w:rPr>
              <w:t xml:space="preserve"> </w:t>
            </w:r>
            <w:r w:rsidR="00CD044B" w:rsidRPr="00CA45A8">
              <w:rPr>
                <w:rFonts w:cs="Andalus"/>
                <w:color w:val="000000" w:themeColor="text1"/>
              </w:rPr>
              <w:t>par respect pour les enseignants et l’organisation générale des études.</w:t>
            </w:r>
            <w:r w:rsidR="00E123E7" w:rsidRPr="00CA45A8">
              <w:rPr>
                <w:rFonts w:cs="Andalus"/>
                <w:color w:val="000000" w:themeColor="text1"/>
              </w:rPr>
              <w:t xml:space="preserve"> Sauf situation exceptionnelle à justifier, au-delà d’un mois après la rentrée académique, l’étudiant ne pourra plus intégrer les cours à la H</w:t>
            </w:r>
            <w:r w:rsidR="0002010D" w:rsidRPr="00CA45A8">
              <w:rPr>
                <w:rFonts w:cs="Andalus"/>
                <w:color w:val="000000" w:themeColor="text1"/>
              </w:rPr>
              <w:t>E</w:t>
            </w:r>
            <w:r w:rsidR="00E123E7" w:rsidRPr="00CA45A8">
              <w:rPr>
                <w:rFonts w:cs="Andalus"/>
                <w:color w:val="000000" w:themeColor="text1"/>
              </w:rPr>
              <w:t>Ch.</w:t>
            </w:r>
          </w:p>
        </w:tc>
      </w:tr>
      <w:tr w:rsidR="00B926D1" w:rsidRPr="002A1F8A" w14:paraId="57CDB085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709927D" w14:textId="77777777" w:rsidR="002B2614" w:rsidRPr="002A1F8A" w:rsidRDefault="002B2614" w:rsidP="005424D4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>Préparation linguistique de l’étudiant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A0C" w14:textId="26920BBB" w:rsidR="002B2614" w:rsidRPr="00CA45A8" w:rsidRDefault="002B2614" w:rsidP="009D0167">
            <w:pPr>
              <w:autoSpaceDE w:val="0"/>
              <w:autoSpaceDN w:val="0"/>
              <w:adjustRightInd w:val="0"/>
              <w:rPr>
                <w:rFonts w:cs="Andalus"/>
                <w:color w:val="000000" w:themeColor="text1"/>
              </w:rPr>
            </w:pPr>
            <w:r w:rsidRPr="00CA45A8">
              <w:rPr>
                <w:rFonts w:ascii="Calibri" w:hAnsi="Calibri" w:cs="Calibri"/>
                <w:color w:val="000000" w:themeColor="text1"/>
              </w:rPr>
              <w:t xml:space="preserve">Un niveau de </w:t>
            </w:r>
            <w:r w:rsidRPr="00CA45A8">
              <w:rPr>
                <w:rFonts w:cs="Calibri-Bold"/>
                <w:b/>
                <w:bCs/>
                <w:color w:val="000000" w:themeColor="text1"/>
              </w:rPr>
              <w:t>français B1 est obligatoire</w:t>
            </w:r>
            <w:r w:rsidRPr="00CA45A8">
              <w:rPr>
                <w:rFonts w:ascii="Calibri-Bold" w:hAnsi="Calibri-Bold" w:cs="Calibri-Bold"/>
                <w:b/>
                <w:bCs/>
                <w:color w:val="000000" w:themeColor="text1"/>
              </w:rPr>
              <w:t xml:space="preserve"> </w:t>
            </w:r>
            <w:r w:rsidR="009D0167">
              <w:rPr>
                <w:rFonts w:ascii="Calibri-Bold" w:hAnsi="Calibri-Bold" w:cs="Calibri-Bold"/>
                <w:b/>
                <w:bCs/>
                <w:color w:val="000000" w:themeColor="text1"/>
              </w:rPr>
              <w:t xml:space="preserve">– et doit être confirmé par l’institution de référence de l’étudiant – </w:t>
            </w:r>
            <w:r w:rsidRPr="00CA45A8">
              <w:rPr>
                <w:rFonts w:ascii="Calibri" w:hAnsi="Calibri" w:cs="Calibri"/>
                <w:color w:val="000000" w:themeColor="text1"/>
              </w:rPr>
              <w:t>pour suivre les activités des programmes de cours de la</w:t>
            </w:r>
            <w:r w:rsidR="00A53FFC" w:rsidRPr="00CA45A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45A8">
              <w:rPr>
                <w:rFonts w:ascii="Calibri" w:hAnsi="Calibri" w:cs="Calibri"/>
                <w:color w:val="000000" w:themeColor="text1"/>
              </w:rPr>
              <w:t xml:space="preserve">Haute École Charlemagne. </w:t>
            </w:r>
          </w:p>
        </w:tc>
      </w:tr>
      <w:tr w:rsidR="00B926D1" w:rsidRPr="002A1F8A" w14:paraId="3E43B0CC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F9C712" w14:textId="77777777" w:rsidR="002B2614" w:rsidRPr="002A1F8A" w:rsidRDefault="002B2614" w:rsidP="005424D4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>Cours de français –</w:t>
            </w:r>
            <w:r w:rsidR="0056281E" w:rsidRPr="002A1F8A">
              <w:rPr>
                <w:rFonts w:cs="Andalus"/>
              </w:rPr>
              <w:t xml:space="preserve"> </w:t>
            </w:r>
            <w:r w:rsidRPr="002A1F8A">
              <w:rPr>
                <w:rFonts w:cs="Andalus"/>
              </w:rPr>
              <w:t>langue étrangère</w:t>
            </w:r>
            <w:r w:rsidR="00301D09">
              <w:rPr>
                <w:rFonts w:cs="Andal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E77" w14:textId="18641F09" w:rsidR="00301D09" w:rsidRPr="00CA45A8" w:rsidRDefault="00301D09" w:rsidP="005457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Des cours de français</w:t>
            </w:r>
            <w:r w:rsidR="00794833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langue étrangère (FLE) 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sont </w:t>
            </w:r>
            <w:r w:rsidR="00794833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accessibles aux Erasmus 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 </w:t>
            </w:r>
            <w:r w:rsidR="00B926D1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In 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:</w:t>
            </w:r>
          </w:p>
          <w:p w14:paraId="256FFC86" w14:textId="77777777" w:rsidR="00F172D6" w:rsidRPr="00CA45A8" w:rsidRDefault="00F172D6" w:rsidP="005457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54376CBB" w14:textId="77777777" w:rsidR="0056281E" w:rsidRPr="00CA45A8" w:rsidRDefault="00794833" w:rsidP="00F172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0D3AF7">
              <w:rPr>
                <w:rFonts w:ascii="Calibri" w:hAnsi="Calibri" w:cs="Calibri"/>
                <w:color w:val="000000" w:themeColor="text1"/>
                <w:sz w:val="21"/>
                <w:szCs w:val="21"/>
                <w:u w:val="single"/>
              </w:rPr>
              <w:t>à</w:t>
            </w:r>
            <w:r w:rsidR="00301D09" w:rsidRPr="000D3AF7">
              <w:rPr>
                <w:rFonts w:ascii="Calibri" w:hAnsi="Calibri" w:cs="Calibri"/>
                <w:color w:val="000000" w:themeColor="text1"/>
                <w:sz w:val="21"/>
                <w:szCs w:val="21"/>
                <w:u w:val="single"/>
              </w:rPr>
              <w:t xml:space="preserve"> la </w:t>
            </w:r>
            <w:r w:rsidR="0002010D" w:rsidRPr="000D3AF7">
              <w:rPr>
                <w:rFonts w:ascii="Calibri" w:hAnsi="Calibri" w:cs="Calibri"/>
                <w:color w:val="000000" w:themeColor="text1"/>
                <w:sz w:val="21"/>
                <w:szCs w:val="21"/>
                <w:u w:val="single"/>
              </w:rPr>
              <w:t>HECh</w:t>
            </w:r>
            <w:r w:rsidR="0002010D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002B2614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– valorisé par </w:t>
            </w:r>
            <w:r w:rsidR="00F61596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10 ECTS/an (</w:t>
            </w:r>
            <w:r w:rsidR="00E123E7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Q1 = </w:t>
            </w:r>
            <w:r w:rsidR="00F61596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6</w:t>
            </w:r>
            <w:r w:rsidR="00E123E7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ECTS / Q2 = </w:t>
            </w:r>
            <w:r w:rsidR="00F61596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4</w:t>
            </w:r>
            <w:r w:rsidR="002B2614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E</w:t>
            </w:r>
            <w:r w:rsidR="00444EC6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CTS). </w:t>
            </w:r>
            <w:r w:rsidR="00E123E7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  <w:p w14:paraId="6D5329C8" w14:textId="77777777" w:rsidR="002B2614" w:rsidRPr="00CA45A8" w:rsidRDefault="00444EC6" w:rsidP="005457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Le cours doit toujours figurer dans le contrat d’études d</w:t>
            </w:r>
            <w:r w:rsidR="00E95C7C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e l’étudiant</w:t>
            </w:r>
            <w:r w:rsidR="002B2614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INCOMING </w:t>
            </w:r>
            <w:r w:rsidR="00A425FE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dont le français n’est pas la langue maternelle</w:t>
            </w:r>
            <w:r w:rsidR="002B2614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. L’assistance aux séances de cours de français-langue étrangère est obligatoire 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pour pouvoir présenter l’examen (contrôle des présences).</w:t>
            </w:r>
            <w:r w:rsidR="00A425FE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  <w:p w14:paraId="2A76D46B" w14:textId="77777777" w:rsidR="0056281E" w:rsidRPr="00CA45A8" w:rsidRDefault="00A425FE" w:rsidP="00A425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Diverses activités culturelles et d’intégration sont également au programme de ce module. </w:t>
            </w:r>
            <w:r w:rsidR="00E123E7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La participation des étudiants INCOMING à ce module est fortement conseillée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.</w:t>
            </w:r>
          </w:p>
          <w:p w14:paraId="2BBFE2F7" w14:textId="77777777" w:rsidR="00301D09" w:rsidRPr="00CA45A8" w:rsidRDefault="00301D09" w:rsidP="00301D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  <w:p w14:paraId="7B72EC41" w14:textId="77777777" w:rsidR="007661AC" w:rsidRPr="00CA45A8" w:rsidRDefault="00920F03" w:rsidP="007661AC">
            <w:pPr>
              <w:rPr>
                <w:rFonts w:cstheme="minorHAnsi"/>
              </w:rPr>
            </w:pPr>
            <w:r w:rsidRPr="000D3AF7">
              <w:rPr>
                <w:rFonts w:ascii="Calibri" w:hAnsi="Calibri" w:cs="Calibri"/>
                <w:sz w:val="21"/>
                <w:szCs w:val="21"/>
                <w:u w:val="single"/>
              </w:rPr>
              <w:t>A l’université de Namur</w:t>
            </w:r>
            <w:r w:rsidRPr="00CA45A8">
              <w:rPr>
                <w:rFonts w:ascii="Calibri" w:hAnsi="Calibri" w:cs="Calibri"/>
                <w:sz w:val="21"/>
                <w:szCs w:val="21"/>
              </w:rPr>
              <w:t xml:space="preserve"> (pôle de Namur)</w:t>
            </w:r>
            <w:r w:rsidR="00794833" w:rsidRPr="00CA45A8">
              <w:rPr>
                <w:rFonts w:ascii="Calibri" w:hAnsi="Calibri" w:cs="Calibri"/>
                <w:sz w:val="21"/>
                <w:szCs w:val="21"/>
              </w:rPr>
              <w:t xml:space="preserve"> : 40 périodes de 3h/sem. – </w:t>
            </w:r>
            <w:r w:rsidRPr="00CA45A8">
              <w:rPr>
                <w:rFonts w:ascii="Calibri" w:hAnsi="Calibri" w:cs="Calibri"/>
                <w:sz w:val="21"/>
                <w:szCs w:val="21"/>
              </w:rPr>
              <w:t xml:space="preserve"> valorisé pour 3 ECTS/quadrimestre</w:t>
            </w:r>
            <w:r w:rsidR="00794833" w:rsidRPr="00CA45A8">
              <w:rPr>
                <w:rFonts w:ascii="Calibri" w:hAnsi="Calibri" w:cs="Calibri"/>
                <w:sz w:val="21"/>
                <w:szCs w:val="21"/>
              </w:rPr>
              <w:t>. Au Q1, les Erasmus peuvent également participer à une « semaine d’intégration » (3 ECTS) offrant la possibilité de visites culturelles. Au Q2, seules 2 journées « integration days » (non valorisable). Inscription obligatoire via le site </w:t>
            </w:r>
            <w:r w:rsidR="00794833" w:rsidRPr="00CA45A8">
              <w:rPr>
                <w:rFonts w:ascii="Calibri" w:hAnsi="Calibri" w:cs="Calibri"/>
                <w:color w:val="FF0000"/>
                <w:sz w:val="21"/>
                <w:szCs w:val="21"/>
              </w:rPr>
              <w:t>:</w:t>
            </w:r>
            <w:r w:rsidR="007661AC" w:rsidRPr="00CA45A8">
              <w:rPr>
                <w:rFonts w:cstheme="minorHAnsi"/>
              </w:rPr>
              <w:t xml:space="preserve"> </w:t>
            </w:r>
          </w:p>
          <w:p w14:paraId="02DE613E" w14:textId="78D28B3A" w:rsidR="00A425FE" w:rsidRPr="00CA45A8" w:rsidRDefault="0087397C" w:rsidP="007661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1"/>
                <w:szCs w:val="21"/>
              </w:rPr>
            </w:pPr>
            <w:hyperlink r:id="rId15" w:history="1">
              <w:r w:rsidR="007661AC" w:rsidRPr="00CA45A8">
                <w:rPr>
                  <w:rStyle w:val="Lienhypertexte"/>
                  <w:rFonts w:cstheme="minorHAnsi"/>
                </w:rPr>
                <w:t>http://www.poledenamur.be/etudiant/mobilite-internationale/iw</w:t>
              </w:r>
            </w:hyperlink>
          </w:p>
          <w:p w14:paraId="28454318" w14:textId="77777777" w:rsidR="00794833" w:rsidRPr="00CA45A8" w:rsidRDefault="00794833" w:rsidP="007948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1"/>
                <w:szCs w:val="21"/>
              </w:rPr>
            </w:pPr>
          </w:p>
          <w:p w14:paraId="042BB2B6" w14:textId="679A2452" w:rsidR="00794833" w:rsidRDefault="00794833" w:rsidP="00794833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  <w:r w:rsidRPr="000D3AF7">
              <w:rPr>
                <w:rFonts w:ascii="Calibri" w:hAnsi="Calibri" w:cs="Calibri"/>
                <w:color w:val="000000" w:themeColor="text1"/>
                <w:sz w:val="21"/>
                <w:szCs w:val="21"/>
                <w:u w:val="single"/>
              </w:rPr>
              <w:t>À l’Université de Liège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(ISLV) – valorisé par 5 ECTS/ quadri. Inform</w:t>
            </w:r>
            <w:r w:rsidR="00DD74D6"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</w:t>
            </w:r>
            <w:r w:rsidRPr="00CA45A8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tions et inscriptions via le portail de l’Institut des Langues vivantes : </w:t>
            </w:r>
            <w:hyperlink r:id="rId16" w:history="1">
              <w:r w:rsidRPr="00CA45A8">
                <w:rPr>
                  <w:color w:val="0000FF"/>
                  <w:u w:val="single"/>
                </w:rPr>
                <w:t>https://www.islv.uliege.be/cms/c_10332480/fr/portail-institut-superieur-des-langues-vivantes</w:t>
              </w:r>
            </w:hyperlink>
          </w:p>
          <w:p w14:paraId="1F704412" w14:textId="74EB91CB" w:rsidR="00B926D1" w:rsidRDefault="00B926D1" w:rsidP="00794833">
            <w:pPr>
              <w:autoSpaceDE w:val="0"/>
              <w:autoSpaceDN w:val="0"/>
              <w:adjustRightInd w:val="0"/>
              <w:rPr>
                <w:color w:val="0000FF"/>
                <w:u w:val="single"/>
              </w:rPr>
            </w:pPr>
          </w:p>
          <w:p w14:paraId="0C450159" w14:textId="0B7C9DCA" w:rsidR="00B926D1" w:rsidRPr="000D3AF7" w:rsidRDefault="00B926D1" w:rsidP="007948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0D3AF7">
              <w:t>Dans tous les cas, les cours de FL</w:t>
            </w:r>
            <w:r w:rsidR="009D0167">
              <w:t>E</w:t>
            </w:r>
            <w:r w:rsidRPr="000D3AF7">
              <w:t xml:space="preserve"> </w:t>
            </w:r>
            <w:r>
              <w:t xml:space="preserve">et autres activités d’intégration </w:t>
            </w:r>
            <w:r w:rsidRPr="000D3AF7">
              <w:t xml:space="preserve">doivent figurer dans le </w:t>
            </w:r>
            <w:r>
              <w:t>L</w:t>
            </w:r>
            <w:r w:rsidRPr="000D3AF7">
              <w:t>earning agreement</w:t>
            </w:r>
            <w:r>
              <w:t xml:space="preserve"> avec le nombre d’ECTS correspondant</w:t>
            </w:r>
            <w:r w:rsidRPr="000D3AF7">
              <w:t>.</w:t>
            </w:r>
          </w:p>
          <w:p w14:paraId="1B73A312" w14:textId="77777777" w:rsidR="00794833" w:rsidRPr="00CA45A8" w:rsidRDefault="00794833" w:rsidP="00794833">
            <w:pPr>
              <w:autoSpaceDE w:val="0"/>
              <w:autoSpaceDN w:val="0"/>
              <w:adjustRightInd w:val="0"/>
              <w:rPr>
                <w:rFonts w:cs="Andalus"/>
                <w:color w:val="000000" w:themeColor="text1"/>
              </w:rPr>
            </w:pPr>
          </w:p>
        </w:tc>
      </w:tr>
      <w:tr w:rsidR="00B926D1" w:rsidRPr="002A1F8A" w14:paraId="463FB2F8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5E251FC" w14:textId="05D48728" w:rsidR="002B2614" w:rsidRPr="004B22C2" w:rsidRDefault="00554835">
            <w:pPr>
              <w:jc w:val="center"/>
              <w:rPr>
                <w:rFonts w:cs="Andalus"/>
              </w:rPr>
            </w:pPr>
            <w:r w:rsidRPr="000D3AF7">
              <w:rPr>
                <w:rFonts w:cs="Andalus"/>
                <w:b/>
              </w:rPr>
              <w:t>CONTACT</w:t>
            </w:r>
            <w:r>
              <w:rPr>
                <w:rFonts w:cs="Andalus"/>
              </w:rPr>
              <w:t xml:space="preserve"> </w:t>
            </w:r>
            <w:r w:rsidR="00301D09" w:rsidRPr="004B22C2">
              <w:rPr>
                <w:rFonts w:cs="Andalus"/>
              </w:rPr>
              <w:t>avec l</w:t>
            </w:r>
            <w:r w:rsidR="00B926D1">
              <w:rPr>
                <w:rFonts w:cs="Andalus"/>
              </w:rPr>
              <w:t xml:space="preserve">es </w:t>
            </w:r>
            <w:r>
              <w:rPr>
                <w:rFonts w:cs="Andalus"/>
              </w:rPr>
              <w:t>coordinatrices p</w:t>
            </w:r>
            <w:r w:rsidR="00B926D1">
              <w:rPr>
                <w:rFonts w:cs="Andalus"/>
              </w:rPr>
              <w:t xml:space="preserve">édagogiques </w:t>
            </w:r>
            <w:r w:rsidR="00301D09" w:rsidRPr="004B22C2">
              <w:rPr>
                <w:rFonts w:cs="Andalus"/>
              </w:rPr>
              <w:t xml:space="preserve">au sein de la </w:t>
            </w:r>
            <w:r w:rsidR="0002010D" w:rsidRPr="004B22C2">
              <w:rPr>
                <w:rFonts w:cs="Andalus"/>
              </w:rPr>
              <w:t>HECh</w:t>
            </w:r>
            <w:r w:rsidR="00B926D1">
              <w:rPr>
                <w:rFonts w:cs="Andalus"/>
              </w:rPr>
              <w:t xml:space="preserve"> (Huy/Gembloux)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235" w14:textId="04DBB6B0" w:rsidR="00F4665F" w:rsidRPr="004B22C2" w:rsidRDefault="00F56B5E">
            <w:p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b/>
                <w:color w:val="000000" w:themeColor="text1"/>
              </w:rPr>
              <w:t>Le plus rapidement possible</w:t>
            </w:r>
            <w:r w:rsidRPr="004B22C2">
              <w:rPr>
                <w:rFonts w:cs="Andalus"/>
                <w:color w:val="000000" w:themeColor="text1"/>
              </w:rPr>
              <w:t xml:space="preserve">, c’est-à-dire </w:t>
            </w:r>
            <w:r w:rsidRPr="004B22C2">
              <w:rPr>
                <w:rFonts w:cs="Andalus"/>
                <w:b/>
                <w:color w:val="000000" w:themeColor="text1"/>
              </w:rPr>
              <w:t xml:space="preserve">dès son acceptation au sein de </w:t>
            </w:r>
            <w:r w:rsidR="009D0167">
              <w:rPr>
                <w:rFonts w:cs="Andalus"/>
                <w:b/>
                <w:color w:val="000000" w:themeColor="text1"/>
              </w:rPr>
              <w:t>la</w:t>
            </w:r>
            <w:r w:rsidRPr="004B22C2">
              <w:rPr>
                <w:rFonts w:cs="Andalus"/>
                <w:b/>
                <w:color w:val="000000" w:themeColor="text1"/>
              </w:rPr>
              <w:t xml:space="preserve"> Haute Ecole</w:t>
            </w:r>
            <w:r w:rsidR="009D0167">
              <w:rPr>
                <w:rFonts w:cs="Andalus"/>
                <w:b/>
                <w:color w:val="000000" w:themeColor="text1"/>
              </w:rPr>
              <w:t xml:space="preserve"> Charlem</w:t>
            </w:r>
            <w:r w:rsidR="008F2801">
              <w:rPr>
                <w:rFonts w:cs="Andalus"/>
                <w:b/>
                <w:color w:val="000000" w:themeColor="text1"/>
              </w:rPr>
              <w:t>a</w:t>
            </w:r>
            <w:r w:rsidR="009D0167">
              <w:rPr>
                <w:rFonts w:cs="Andalus"/>
                <w:b/>
                <w:color w:val="000000" w:themeColor="text1"/>
              </w:rPr>
              <w:t>gne</w:t>
            </w:r>
            <w:r w:rsidRPr="004B22C2">
              <w:rPr>
                <w:rFonts w:cs="Andalus"/>
                <w:color w:val="000000" w:themeColor="text1"/>
              </w:rPr>
              <w:t xml:space="preserve">, l’étudiant prendra contact, par </w:t>
            </w:r>
            <w:r w:rsidR="009D0167">
              <w:rPr>
                <w:rFonts w:cs="Andalus"/>
                <w:color w:val="000000" w:themeColor="text1"/>
              </w:rPr>
              <w:t xml:space="preserve">courriel </w:t>
            </w:r>
            <w:r w:rsidRPr="004B22C2">
              <w:rPr>
                <w:rFonts w:cs="Andalus"/>
                <w:color w:val="000000" w:themeColor="text1"/>
              </w:rPr>
              <w:t xml:space="preserve">, avec </w:t>
            </w:r>
            <w:r w:rsidR="00A425FE" w:rsidRPr="004B22C2">
              <w:rPr>
                <w:rFonts w:cs="Andalus"/>
                <w:color w:val="000000" w:themeColor="text1"/>
              </w:rPr>
              <w:t xml:space="preserve">la </w:t>
            </w:r>
            <w:r w:rsidR="00B926D1">
              <w:rPr>
                <w:rFonts w:cs="Andalus"/>
                <w:color w:val="000000" w:themeColor="text1"/>
              </w:rPr>
              <w:t>personne référente, suivant l</w:t>
            </w:r>
            <w:r w:rsidR="001502D3">
              <w:rPr>
                <w:rFonts w:cs="Andalus"/>
                <w:color w:val="000000" w:themeColor="text1"/>
              </w:rPr>
              <w:t>e</w:t>
            </w:r>
            <w:r w:rsidR="00B926D1">
              <w:rPr>
                <w:rFonts w:cs="Andalus"/>
                <w:color w:val="000000" w:themeColor="text1"/>
              </w:rPr>
              <w:t xml:space="preserve"> cursus </w:t>
            </w:r>
            <w:r w:rsidR="00A425FE" w:rsidRPr="004B22C2">
              <w:rPr>
                <w:rFonts w:cs="Andalus"/>
                <w:color w:val="000000" w:themeColor="text1"/>
              </w:rPr>
              <w:t xml:space="preserve">choisi </w:t>
            </w:r>
            <w:r w:rsidR="00B926D1">
              <w:rPr>
                <w:rFonts w:cs="Andalus"/>
                <w:color w:val="000000" w:themeColor="text1"/>
              </w:rPr>
              <w:t>et le site d’enseignement :</w:t>
            </w:r>
          </w:p>
          <w:p w14:paraId="02123462" w14:textId="65541F7B" w:rsidR="00F4665F" w:rsidRDefault="00B926D1">
            <w:pPr>
              <w:rPr>
                <w:b/>
                <w:color w:val="000000" w:themeColor="text1"/>
              </w:rPr>
            </w:pPr>
            <w:r>
              <w:rPr>
                <w:rFonts w:cs="Andalus"/>
                <w:b/>
                <w:color w:val="000000" w:themeColor="text1"/>
              </w:rPr>
              <w:t xml:space="preserve">HECh </w:t>
            </w:r>
            <w:r w:rsidR="00F4665F" w:rsidRPr="000D3AF7">
              <w:rPr>
                <w:rFonts w:cs="Andalus"/>
                <w:b/>
                <w:color w:val="000000" w:themeColor="text1"/>
              </w:rPr>
              <w:t>Huy</w:t>
            </w:r>
            <w:r>
              <w:rPr>
                <w:rFonts w:cs="Andalus"/>
                <w:b/>
                <w:color w:val="000000" w:themeColor="text1"/>
              </w:rPr>
              <w:t xml:space="preserve"> : </w:t>
            </w:r>
            <w:r w:rsidR="007661AC" w:rsidRPr="000D3AF7">
              <w:rPr>
                <w:rFonts w:cs="Andalus"/>
                <w:b/>
                <w:color w:val="000000" w:themeColor="text1"/>
              </w:rPr>
              <w:t>b</w:t>
            </w:r>
            <w:r w:rsidR="00DD74D6" w:rsidRPr="000D3AF7">
              <w:rPr>
                <w:rFonts w:cs="Andalus"/>
                <w:b/>
                <w:color w:val="000000" w:themeColor="text1"/>
              </w:rPr>
              <w:t>ach</w:t>
            </w:r>
            <w:r w:rsidR="007661AC" w:rsidRPr="000D3AF7">
              <w:rPr>
                <w:rFonts w:cs="Andalus"/>
                <w:b/>
                <w:color w:val="000000" w:themeColor="text1"/>
              </w:rPr>
              <w:t xml:space="preserve">elier </w:t>
            </w:r>
            <w:r w:rsidR="00DD74D6" w:rsidRPr="000D3AF7">
              <w:rPr>
                <w:rFonts w:cs="Andalus"/>
                <w:b/>
                <w:color w:val="000000" w:themeColor="text1"/>
              </w:rPr>
              <w:t>et master Agronomie</w:t>
            </w:r>
            <w:r w:rsidR="00B8650A">
              <w:rPr>
                <w:rFonts w:cs="Andalus"/>
                <w:b/>
                <w:color w:val="000000" w:themeColor="text1"/>
              </w:rPr>
              <w:t xml:space="preserve"> : Emmanuelle Gobbe </w:t>
            </w:r>
            <w:hyperlink r:id="rId17" w:history="1">
              <w:r w:rsidR="00B8650A" w:rsidRPr="00491D4B">
                <w:rPr>
                  <w:rStyle w:val="Lienhypertexte"/>
                  <w:b/>
                </w:rPr>
                <w:t>emmanuelle.gobbe@hech.be</w:t>
              </w:r>
            </w:hyperlink>
            <w:r w:rsidR="00B8650A">
              <w:rPr>
                <w:b/>
                <w:color w:val="000000" w:themeColor="text1"/>
              </w:rPr>
              <w:t xml:space="preserve"> </w:t>
            </w:r>
          </w:p>
          <w:p w14:paraId="607AC66A" w14:textId="29765FB3" w:rsidR="00F4665F" w:rsidRPr="000D3AF7" w:rsidRDefault="00B926D1">
            <w:pPr>
              <w:rPr>
                <w:rFonts w:cs="Andalus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HECh </w:t>
            </w:r>
            <w:r w:rsidR="00F4665F" w:rsidRPr="000D3AF7">
              <w:rPr>
                <w:b/>
                <w:color w:val="000000" w:themeColor="text1"/>
              </w:rPr>
              <w:t>Gembloux</w:t>
            </w:r>
            <w:r>
              <w:rPr>
                <w:b/>
                <w:color w:val="000000" w:themeColor="text1"/>
              </w:rPr>
              <w:t> : m</w:t>
            </w:r>
            <w:r w:rsidR="00F4665F" w:rsidRPr="000D3AF7">
              <w:rPr>
                <w:b/>
                <w:color w:val="000000" w:themeColor="text1"/>
              </w:rPr>
              <w:t>aster A</w:t>
            </w:r>
            <w:r w:rsidR="00DD74D6" w:rsidRPr="000D3AF7">
              <w:rPr>
                <w:b/>
                <w:color w:val="000000" w:themeColor="text1"/>
              </w:rPr>
              <w:t>rchitecture du Paysage</w:t>
            </w:r>
            <w:r>
              <w:rPr>
                <w:b/>
                <w:color w:val="000000" w:themeColor="text1"/>
              </w:rPr>
              <w:t xml:space="preserve"> / </w:t>
            </w:r>
            <w:r>
              <w:rPr>
                <w:rFonts w:cs="Andalus"/>
                <w:b/>
                <w:color w:val="000000" w:themeColor="text1"/>
              </w:rPr>
              <w:t>b</w:t>
            </w:r>
            <w:r w:rsidR="00F4665F" w:rsidRPr="000D3AF7">
              <w:rPr>
                <w:rFonts w:cs="Andalus"/>
                <w:b/>
                <w:color w:val="000000" w:themeColor="text1"/>
              </w:rPr>
              <w:t>ach</w:t>
            </w:r>
            <w:r>
              <w:rPr>
                <w:rFonts w:cs="Andalus"/>
                <w:b/>
                <w:color w:val="000000" w:themeColor="text1"/>
              </w:rPr>
              <w:t xml:space="preserve">elier </w:t>
            </w:r>
            <w:r w:rsidR="00F4665F" w:rsidRPr="000D3AF7">
              <w:rPr>
                <w:rFonts w:cs="Andalus"/>
                <w:b/>
                <w:color w:val="000000" w:themeColor="text1"/>
              </w:rPr>
              <w:t>T</w:t>
            </w:r>
            <w:r w:rsidR="00DD74D6" w:rsidRPr="000D3AF7">
              <w:rPr>
                <w:rFonts w:cs="Andalus"/>
                <w:b/>
                <w:color w:val="000000" w:themeColor="text1"/>
              </w:rPr>
              <w:t xml:space="preserve">echniques horticoles </w:t>
            </w:r>
            <w:r w:rsidR="007661AC" w:rsidRPr="000D3AF7">
              <w:rPr>
                <w:rFonts w:cs="Andalus"/>
                <w:b/>
                <w:color w:val="000000" w:themeColor="text1"/>
              </w:rPr>
              <w:t xml:space="preserve">/ </w:t>
            </w:r>
            <w:r>
              <w:rPr>
                <w:rFonts w:cs="Andalus"/>
                <w:b/>
                <w:color w:val="000000" w:themeColor="text1"/>
              </w:rPr>
              <w:t xml:space="preserve">bachelier </w:t>
            </w:r>
            <w:r w:rsidR="00F4665F" w:rsidRPr="000D3AF7">
              <w:rPr>
                <w:rFonts w:cs="Andalus"/>
                <w:b/>
                <w:color w:val="000000" w:themeColor="text1"/>
              </w:rPr>
              <w:t>A</w:t>
            </w:r>
            <w:r w:rsidR="00DD74D6" w:rsidRPr="000D3AF7">
              <w:rPr>
                <w:rFonts w:cs="Andalus"/>
                <w:b/>
                <w:color w:val="000000" w:themeColor="text1"/>
              </w:rPr>
              <w:t>rchitecture des jardins et du paysage</w:t>
            </w:r>
            <w:r w:rsidR="00F4665F" w:rsidRPr="000D3AF7">
              <w:rPr>
                <w:rFonts w:cs="Andalus"/>
                <w:b/>
                <w:color w:val="000000" w:themeColor="text1"/>
              </w:rPr>
              <w:t>)</w:t>
            </w:r>
            <w:r w:rsidR="00B8650A">
              <w:rPr>
                <w:rFonts w:cs="Andalus"/>
                <w:b/>
                <w:color w:val="000000" w:themeColor="text1"/>
              </w:rPr>
              <w:t xml:space="preserve"> : </w:t>
            </w:r>
            <w:r>
              <w:rPr>
                <w:rFonts w:cs="Andalus"/>
                <w:b/>
                <w:color w:val="000000" w:themeColor="text1"/>
              </w:rPr>
              <w:t xml:space="preserve"> </w:t>
            </w:r>
            <w:r w:rsidR="00D36714" w:rsidRPr="000D3AF7">
              <w:rPr>
                <w:rFonts w:cs="Andalus"/>
                <w:b/>
                <w:color w:val="000000" w:themeColor="text1"/>
              </w:rPr>
              <w:t>N</w:t>
            </w:r>
            <w:r w:rsidR="00F4665F" w:rsidRPr="000D3AF7">
              <w:rPr>
                <w:rFonts w:cs="Andalus"/>
                <w:b/>
                <w:color w:val="000000" w:themeColor="text1"/>
              </w:rPr>
              <w:t xml:space="preserve">athalie de Harlez – </w:t>
            </w:r>
            <w:hyperlink r:id="rId18" w:history="1">
              <w:r w:rsidR="00F4665F" w:rsidRPr="000D3AF7">
                <w:rPr>
                  <w:rStyle w:val="Lienhypertexte"/>
                  <w:rFonts w:cs="Andalus"/>
                  <w:b/>
                </w:rPr>
                <w:t>nathalie.deharlez@hech.be</w:t>
              </w:r>
            </w:hyperlink>
          </w:p>
          <w:p w14:paraId="611AB56F" w14:textId="77777777" w:rsidR="00F4665F" w:rsidRPr="004B22C2" w:rsidRDefault="00F4665F">
            <w:pPr>
              <w:rPr>
                <w:rFonts w:cs="Andalus"/>
                <w:color w:val="000000" w:themeColor="text1"/>
              </w:rPr>
            </w:pPr>
          </w:p>
          <w:p w14:paraId="58AF56DD" w14:textId="77777777" w:rsidR="00722EA4" w:rsidRPr="004B22C2" w:rsidRDefault="00F4665F">
            <w:p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>Ensemble ils</w:t>
            </w:r>
            <w:r w:rsidR="001B1402" w:rsidRPr="004B22C2">
              <w:rPr>
                <w:rFonts w:cs="Andalus"/>
                <w:color w:val="000000" w:themeColor="text1"/>
              </w:rPr>
              <w:t xml:space="preserve"> échangeront les données pédagogiques nécessaires à la confection du </w:t>
            </w:r>
            <w:r w:rsidR="00A425FE" w:rsidRPr="004B22C2">
              <w:rPr>
                <w:rFonts w:cs="Andalus"/>
                <w:color w:val="000000" w:themeColor="text1"/>
              </w:rPr>
              <w:t>L</w:t>
            </w:r>
            <w:r w:rsidR="001B1402" w:rsidRPr="004B22C2">
              <w:rPr>
                <w:rFonts w:cs="Andalus"/>
                <w:color w:val="000000" w:themeColor="text1"/>
              </w:rPr>
              <w:t>.</w:t>
            </w:r>
            <w:r w:rsidR="00A425FE" w:rsidRPr="004B22C2">
              <w:rPr>
                <w:rFonts w:cs="Andalus"/>
                <w:color w:val="000000" w:themeColor="text1"/>
              </w:rPr>
              <w:t>A</w:t>
            </w:r>
            <w:r w:rsidR="001B1402" w:rsidRPr="004B22C2">
              <w:rPr>
                <w:rFonts w:cs="Andalus"/>
                <w:color w:val="000000" w:themeColor="text1"/>
              </w:rPr>
              <w:t>.</w:t>
            </w:r>
          </w:p>
          <w:p w14:paraId="59A43992" w14:textId="77777777" w:rsidR="001B1402" w:rsidRPr="004B22C2" w:rsidRDefault="001B1402">
            <w:p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 xml:space="preserve">Le </w:t>
            </w:r>
            <w:r w:rsidR="00A425FE" w:rsidRPr="004B22C2">
              <w:rPr>
                <w:rFonts w:cs="Andalus"/>
                <w:color w:val="000000" w:themeColor="text1"/>
              </w:rPr>
              <w:t>L.A.</w:t>
            </w:r>
            <w:r w:rsidRPr="004B22C2">
              <w:rPr>
                <w:rFonts w:cs="Andalus"/>
                <w:color w:val="000000" w:themeColor="text1"/>
              </w:rPr>
              <w:t xml:space="preserve"> devra être </w:t>
            </w:r>
            <w:r w:rsidRPr="004B22C2">
              <w:rPr>
                <w:rFonts w:cs="Andalus"/>
                <w:b/>
                <w:color w:val="000000" w:themeColor="text1"/>
              </w:rPr>
              <w:t xml:space="preserve">envoyé </w:t>
            </w:r>
            <w:r w:rsidR="000D0E01" w:rsidRPr="004B22C2">
              <w:rPr>
                <w:rFonts w:cs="Andalus"/>
                <w:b/>
                <w:color w:val="000000" w:themeColor="text1"/>
              </w:rPr>
              <w:t>obligatoirement</w:t>
            </w:r>
            <w:r w:rsidR="000D0E01" w:rsidRPr="004B22C2">
              <w:rPr>
                <w:rFonts w:cs="Andalus"/>
                <w:color w:val="000000" w:themeColor="text1"/>
              </w:rPr>
              <w:t xml:space="preserve"> </w:t>
            </w:r>
            <w:r w:rsidRPr="004B22C2">
              <w:rPr>
                <w:rFonts w:cs="Andalus"/>
                <w:color w:val="000000" w:themeColor="text1"/>
              </w:rPr>
              <w:t xml:space="preserve">pour le </w:t>
            </w:r>
            <w:r w:rsidRPr="004B22C2">
              <w:rPr>
                <w:rFonts w:cs="Andalus"/>
                <w:b/>
                <w:color w:val="000000" w:themeColor="text1"/>
              </w:rPr>
              <w:t>15/05 au plus tard</w:t>
            </w:r>
            <w:r w:rsidR="00F4665F" w:rsidRPr="004B22C2">
              <w:rPr>
                <w:rFonts w:cs="Andalus"/>
                <w:b/>
                <w:color w:val="000000" w:themeColor="text1"/>
              </w:rPr>
              <w:t xml:space="preserve"> </w:t>
            </w:r>
            <w:r w:rsidR="00F4665F" w:rsidRPr="004B22C2">
              <w:rPr>
                <w:rFonts w:cs="Andalus"/>
                <w:color w:val="000000" w:themeColor="text1"/>
              </w:rPr>
              <w:t>au bureau des RI de l’institution d’accueil</w:t>
            </w:r>
            <w:r w:rsidRPr="004B22C2">
              <w:rPr>
                <w:rFonts w:cs="Andalus"/>
                <w:b/>
                <w:color w:val="000000" w:themeColor="text1"/>
              </w:rPr>
              <w:t>.</w:t>
            </w:r>
          </w:p>
          <w:p w14:paraId="0C41755A" w14:textId="77777777" w:rsidR="002B2614" w:rsidRPr="004B22C2" w:rsidRDefault="002B2614" w:rsidP="000E626C">
            <w:pPr>
              <w:rPr>
                <w:rFonts w:cs="Andalus"/>
                <w:color w:val="000000" w:themeColor="text1"/>
              </w:rPr>
            </w:pPr>
          </w:p>
        </w:tc>
      </w:tr>
      <w:tr w:rsidR="00B926D1" w:rsidRPr="002A1F8A" w14:paraId="77FD4031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4C1B38E" w14:textId="77777777" w:rsidR="00301D09" w:rsidRPr="004B22C2" w:rsidRDefault="00301D09" w:rsidP="005424D4">
            <w:pPr>
              <w:jc w:val="center"/>
              <w:rPr>
                <w:rFonts w:cs="Andalus"/>
              </w:rPr>
            </w:pPr>
          </w:p>
          <w:p w14:paraId="661211CB" w14:textId="77777777" w:rsidR="00301D09" w:rsidRPr="004B22C2" w:rsidRDefault="00F4665F" w:rsidP="00301D09">
            <w:pPr>
              <w:jc w:val="center"/>
              <w:rPr>
                <w:rFonts w:cs="Andalus"/>
              </w:rPr>
            </w:pPr>
            <w:r w:rsidRPr="004B22C2">
              <w:rPr>
                <w:rFonts w:cs="Andalus"/>
              </w:rPr>
              <w:t xml:space="preserve">Etablissement du </w:t>
            </w:r>
            <w:r w:rsidR="00301D09" w:rsidRPr="004B22C2">
              <w:rPr>
                <w:rFonts w:cs="Andalus"/>
              </w:rPr>
              <w:t xml:space="preserve">Learning Agreement  </w:t>
            </w:r>
            <w:r w:rsidRPr="004B22C2">
              <w:rPr>
                <w:rFonts w:cs="Andalus"/>
              </w:rPr>
              <w:t>(</w:t>
            </w:r>
            <w:r w:rsidR="00301D09" w:rsidRPr="004B22C2">
              <w:rPr>
                <w:rFonts w:cs="Andalus"/>
              </w:rPr>
              <w:t>L.A.) de l’étudiant IN </w:t>
            </w:r>
          </w:p>
          <w:p w14:paraId="5E419653" w14:textId="77777777" w:rsidR="00F4665F" w:rsidRPr="004B22C2" w:rsidRDefault="00F4665F" w:rsidP="00301D09">
            <w:pPr>
              <w:jc w:val="center"/>
              <w:rPr>
                <w:rFonts w:cs="Andalus"/>
              </w:rPr>
            </w:pPr>
          </w:p>
          <w:p w14:paraId="1530D87B" w14:textId="77777777" w:rsidR="00F4665F" w:rsidRPr="004B22C2" w:rsidRDefault="0002010D" w:rsidP="00301D09">
            <w:pPr>
              <w:jc w:val="center"/>
              <w:rPr>
                <w:rFonts w:cs="Andalus"/>
              </w:rPr>
            </w:pPr>
            <w:r w:rsidRPr="004B22C2">
              <w:rPr>
                <w:rFonts w:cs="Andalus"/>
              </w:rPr>
              <w:t xml:space="preserve">Recommandations </w:t>
            </w:r>
            <w:r w:rsidR="00F4665F" w:rsidRPr="004B22C2">
              <w:rPr>
                <w:rFonts w:cs="Andalus"/>
              </w:rPr>
              <w:t>et Deadline</w:t>
            </w:r>
          </w:p>
          <w:p w14:paraId="0DED907F" w14:textId="77777777" w:rsidR="00301D09" w:rsidRPr="004B22C2" w:rsidRDefault="00301D09" w:rsidP="005424D4">
            <w:pPr>
              <w:jc w:val="center"/>
              <w:rPr>
                <w:rFonts w:cs="Andalus"/>
              </w:rPr>
            </w:pPr>
          </w:p>
          <w:p w14:paraId="6DCD193F" w14:textId="77777777" w:rsidR="00301D09" w:rsidRPr="004B22C2" w:rsidRDefault="00301D09" w:rsidP="005424D4">
            <w:pPr>
              <w:jc w:val="center"/>
              <w:rPr>
                <w:rFonts w:cs="Andalus"/>
              </w:rPr>
            </w:pPr>
          </w:p>
          <w:p w14:paraId="704E802B" w14:textId="77777777" w:rsidR="00301D09" w:rsidRPr="004B22C2" w:rsidRDefault="00301D09" w:rsidP="005424D4">
            <w:pPr>
              <w:jc w:val="center"/>
              <w:rPr>
                <w:rFonts w:cs="Andalus"/>
              </w:rPr>
            </w:pPr>
          </w:p>
          <w:p w14:paraId="0E97DC3F" w14:textId="77777777" w:rsidR="00301D09" w:rsidRPr="004B22C2" w:rsidRDefault="00301D09" w:rsidP="005424D4">
            <w:pPr>
              <w:jc w:val="center"/>
              <w:rPr>
                <w:rFonts w:cs="Andal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2A4" w14:textId="77777777" w:rsidR="00F172D6" w:rsidRPr="004B22C2" w:rsidRDefault="00F172D6">
            <w:pPr>
              <w:rPr>
                <w:rFonts w:cs="Andalus"/>
                <w:color w:val="000000" w:themeColor="text1"/>
              </w:rPr>
            </w:pPr>
          </w:p>
          <w:p w14:paraId="74E2F1E6" w14:textId="6748A346" w:rsidR="00447074" w:rsidRPr="004B22C2" w:rsidRDefault="00F172D6" w:rsidP="00447074">
            <w:p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 xml:space="preserve"> </w:t>
            </w:r>
            <w:r w:rsidR="00301D09" w:rsidRPr="004B22C2">
              <w:rPr>
                <w:rFonts w:cs="Andalus"/>
                <w:color w:val="000000" w:themeColor="text1"/>
              </w:rPr>
              <w:t>Quelle que soit la filière des études choisies</w:t>
            </w:r>
            <w:r w:rsidRPr="004B22C2">
              <w:rPr>
                <w:rFonts w:cs="Andalus"/>
                <w:color w:val="000000" w:themeColor="text1"/>
              </w:rPr>
              <w:t xml:space="preserve"> : bachelier </w:t>
            </w:r>
            <w:r w:rsidR="00DD74D6" w:rsidRPr="004B22C2">
              <w:rPr>
                <w:rFonts w:cs="Andalus"/>
                <w:color w:val="000000" w:themeColor="text1"/>
              </w:rPr>
              <w:t xml:space="preserve">agro, bachelier en techniques horticoles, en architecture des jardins et du paysage </w:t>
            </w:r>
            <w:r w:rsidRPr="004B22C2">
              <w:rPr>
                <w:rFonts w:cs="Andalus"/>
                <w:color w:val="000000" w:themeColor="text1"/>
              </w:rPr>
              <w:t xml:space="preserve">– Master Agro ou Architecture du Paysage, l’étudiant </w:t>
            </w:r>
            <w:r w:rsidR="00447074" w:rsidRPr="004B22C2">
              <w:rPr>
                <w:rFonts w:cs="Andalus"/>
                <w:color w:val="000000" w:themeColor="text1"/>
              </w:rPr>
              <w:t xml:space="preserve">devra </w:t>
            </w:r>
            <w:r w:rsidRPr="004B22C2">
              <w:rPr>
                <w:rFonts w:cs="Andalus"/>
                <w:color w:val="000000" w:themeColor="text1"/>
              </w:rPr>
              <w:t xml:space="preserve">sélectionner </w:t>
            </w:r>
          </w:p>
          <w:p w14:paraId="4166FC5E" w14:textId="77777777" w:rsidR="00F172D6" w:rsidRPr="004B22C2" w:rsidRDefault="00F172D6" w:rsidP="00447074">
            <w:pPr>
              <w:pStyle w:val="Paragraphedeliste"/>
              <w:numPr>
                <w:ilvl w:val="0"/>
                <w:numId w:val="2"/>
              </w:num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>des cours relevant du programme du cursus choisi et uniquement dans ce cursus ;</w:t>
            </w:r>
          </w:p>
          <w:p w14:paraId="26EC66B6" w14:textId="77777777" w:rsidR="00447074" w:rsidRPr="004B22C2" w:rsidRDefault="00447074" w:rsidP="00447074">
            <w:pPr>
              <w:pStyle w:val="Paragraphedeliste"/>
              <w:numPr>
                <w:ilvl w:val="0"/>
                <w:numId w:val="2"/>
              </w:num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 xml:space="preserve">des cours relevant du bloc (1, 2 ou 3) correspondant à son année d’études dans </w:t>
            </w:r>
            <w:r w:rsidR="00F4665F" w:rsidRPr="004B22C2">
              <w:rPr>
                <w:rFonts w:cs="Andalus"/>
                <w:color w:val="000000" w:themeColor="text1"/>
              </w:rPr>
              <w:t xml:space="preserve">son </w:t>
            </w:r>
            <w:r w:rsidRPr="004B22C2">
              <w:rPr>
                <w:rFonts w:cs="Andalus"/>
                <w:color w:val="000000" w:themeColor="text1"/>
              </w:rPr>
              <w:t xml:space="preserve">institution </w:t>
            </w:r>
            <w:r w:rsidR="00F4665F" w:rsidRPr="004B22C2">
              <w:rPr>
                <w:rFonts w:cs="Andalus"/>
                <w:color w:val="000000" w:themeColor="text1"/>
              </w:rPr>
              <w:t>d’origine</w:t>
            </w:r>
            <w:r w:rsidRPr="004B22C2">
              <w:rPr>
                <w:rFonts w:cs="Andalus"/>
                <w:color w:val="000000" w:themeColor="text1"/>
              </w:rPr>
              <w:t> ;</w:t>
            </w:r>
          </w:p>
          <w:p w14:paraId="562D0F4F" w14:textId="41CDCFBF" w:rsidR="00301D09" w:rsidRPr="004B22C2" w:rsidRDefault="001502D3" w:rsidP="00F172D6">
            <w:pPr>
              <w:pStyle w:val="Paragraphedeliste"/>
              <w:numPr>
                <w:ilvl w:val="0"/>
                <w:numId w:val="2"/>
              </w:numPr>
              <w:rPr>
                <w:rFonts w:cs="Andalus"/>
                <w:b/>
                <w:color w:val="000000" w:themeColor="text1"/>
              </w:rPr>
            </w:pPr>
            <w:commentRangeStart w:id="3"/>
            <w:commentRangeEnd w:id="3"/>
            <w:r>
              <w:rPr>
                <w:rStyle w:val="Marquedecommentaire"/>
              </w:rPr>
              <w:commentReference w:id="3"/>
            </w:r>
          </w:p>
          <w:p w14:paraId="19B13693" w14:textId="77777777" w:rsidR="00447074" w:rsidRPr="004B22C2" w:rsidRDefault="00447074" w:rsidP="00447074">
            <w:pPr>
              <w:ind w:left="360"/>
              <w:rPr>
                <w:rFonts w:cs="Andalus"/>
                <w:color w:val="000000" w:themeColor="text1"/>
              </w:rPr>
            </w:pPr>
          </w:p>
          <w:p w14:paraId="3E8755F5" w14:textId="0905E554" w:rsidR="00447074" w:rsidRPr="004B22C2" w:rsidRDefault="00447074" w:rsidP="00447074">
            <w:p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 xml:space="preserve">En fonction des orientations de son programme d’études dans son institution d’origine, </w:t>
            </w:r>
            <w:r w:rsidR="001502D3">
              <w:rPr>
                <w:rFonts w:cs="Andalus"/>
                <w:color w:val="000000" w:themeColor="text1"/>
              </w:rPr>
              <w:t xml:space="preserve">et sous réserve de validation par la coordinatrice pédagogique, </w:t>
            </w:r>
            <w:r w:rsidRPr="004B22C2">
              <w:rPr>
                <w:rFonts w:cs="Andalus"/>
                <w:color w:val="000000" w:themeColor="text1"/>
              </w:rPr>
              <w:t>il pourra toutefois compléter son programme d’études en choisissant :</w:t>
            </w:r>
          </w:p>
          <w:p w14:paraId="68F96674" w14:textId="77777777" w:rsidR="00F172D6" w:rsidRPr="004B22C2" w:rsidRDefault="00F172D6" w:rsidP="00447074">
            <w:pPr>
              <w:pStyle w:val="Paragraphedeliste"/>
              <w:numPr>
                <w:ilvl w:val="0"/>
                <w:numId w:val="2"/>
              </w:num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 xml:space="preserve">des cours à option </w:t>
            </w:r>
            <w:r w:rsidR="00447074" w:rsidRPr="004B22C2">
              <w:rPr>
                <w:rFonts w:cs="Andalus"/>
                <w:color w:val="000000" w:themeColor="text1"/>
              </w:rPr>
              <w:t xml:space="preserve">lorsque </w:t>
            </w:r>
            <w:r w:rsidRPr="004B22C2">
              <w:rPr>
                <w:rFonts w:cs="Andalus"/>
                <w:color w:val="000000" w:themeColor="text1"/>
              </w:rPr>
              <w:t>l</w:t>
            </w:r>
            <w:r w:rsidR="00447074" w:rsidRPr="004B22C2">
              <w:rPr>
                <w:rFonts w:cs="Andalus"/>
                <w:color w:val="000000" w:themeColor="text1"/>
              </w:rPr>
              <w:t xml:space="preserve">e programme de la </w:t>
            </w:r>
            <w:r w:rsidRPr="004B22C2">
              <w:rPr>
                <w:rFonts w:cs="Andalus"/>
                <w:color w:val="000000" w:themeColor="text1"/>
              </w:rPr>
              <w:t xml:space="preserve">filière </w:t>
            </w:r>
            <w:r w:rsidR="00447074" w:rsidRPr="004B22C2">
              <w:rPr>
                <w:rFonts w:cs="Andalus"/>
                <w:color w:val="000000" w:themeColor="text1"/>
              </w:rPr>
              <w:t xml:space="preserve">choisie à la </w:t>
            </w:r>
            <w:r w:rsidR="0002010D" w:rsidRPr="004B22C2">
              <w:rPr>
                <w:rFonts w:cs="Andalus"/>
                <w:color w:val="000000" w:themeColor="text1"/>
              </w:rPr>
              <w:t xml:space="preserve">HECh </w:t>
            </w:r>
            <w:r w:rsidR="00447074" w:rsidRPr="004B22C2">
              <w:rPr>
                <w:rFonts w:cs="Andalus"/>
                <w:color w:val="000000" w:themeColor="text1"/>
              </w:rPr>
              <w:t xml:space="preserve">en propose ; </w:t>
            </w:r>
          </w:p>
          <w:p w14:paraId="42DC50CC" w14:textId="77777777" w:rsidR="00447074" w:rsidRPr="004B22C2" w:rsidRDefault="00447074" w:rsidP="00447074">
            <w:pPr>
              <w:pStyle w:val="Paragraphedeliste"/>
              <w:numPr>
                <w:ilvl w:val="0"/>
                <w:numId w:val="2"/>
              </w:num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>des cours relevant d’un bloc au-dessus ou en dessous de l’année d’études de référence si son plan d’études le justifie.</w:t>
            </w:r>
          </w:p>
          <w:p w14:paraId="19148817" w14:textId="77777777" w:rsidR="00447074" w:rsidRPr="004B22C2" w:rsidRDefault="00447074" w:rsidP="001A7B20">
            <w:pPr>
              <w:pStyle w:val="Paragraphedeliste"/>
              <w:rPr>
                <w:rFonts w:cs="Andalus"/>
                <w:color w:val="000000" w:themeColor="text1"/>
              </w:rPr>
            </w:pPr>
          </w:p>
          <w:p w14:paraId="43B59600" w14:textId="7CD427E1" w:rsidR="001A7B20" w:rsidRPr="004B22C2" w:rsidRDefault="001A7B20" w:rsidP="001A7B20">
            <w:pPr>
              <w:rPr>
                <w:rFonts w:cs="Andalus"/>
                <w:color w:val="000000" w:themeColor="text1"/>
              </w:rPr>
            </w:pPr>
            <w:r w:rsidRPr="004B22C2">
              <w:rPr>
                <w:rFonts w:cs="Andalus"/>
                <w:color w:val="000000" w:themeColor="text1"/>
              </w:rPr>
              <w:t xml:space="preserve">Le </w:t>
            </w:r>
            <w:r w:rsidRPr="004B22C2">
              <w:rPr>
                <w:rFonts w:cs="Andalus"/>
                <w:b/>
                <w:color w:val="000000" w:themeColor="text1"/>
              </w:rPr>
              <w:t>L.A. finalisé et signé par les trois parties</w:t>
            </w:r>
            <w:r w:rsidRPr="004B22C2">
              <w:rPr>
                <w:rFonts w:cs="Andalus"/>
                <w:color w:val="000000" w:themeColor="text1"/>
              </w:rPr>
              <w:t xml:space="preserve"> (étudiant, coordinat</w:t>
            </w:r>
            <w:r w:rsidR="00B8650A">
              <w:rPr>
                <w:rFonts w:cs="Andalus"/>
                <w:color w:val="000000" w:themeColor="text1"/>
              </w:rPr>
              <w:t xml:space="preserve">rice </w:t>
            </w:r>
            <w:r w:rsidRPr="004B22C2">
              <w:rPr>
                <w:rFonts w:cs="Andalus"/>
                <w:color w:val="000000" w:themeColor="text1"/>
              </w:rPr>
              <w:t xml:space="preserve">interne et externe) devra être envoyé </w:t>
            </w:r>
            <w:r w:rsidRPr="004B22C2">
              <w:rPr>
                <w:rFonts w:cs="Andalus"/>
                <w:color w:val="000000" w:themeColor="text1"/>
                <w:u w:val="single"/>
              </w:rPr>
              <w:t>avant l’arrivée de l’étudiant dans l’institution d’accueil</w:t>
            </w:r>
            <w:r w:rsidR="00F4665F" w:rsidRPr="004B22C2">
              <w:rPr>
                <w:rFonts w:cs="Andalus"/>
                <w:color w:val="000000" w:themeColor="text1"/>
                <w:u w:val="single"/>
              </w:rPr>
              <w:t xml:space="preserve"> (Q1 ou Q2)</w:t>
            </w:r>
            <w:r w:rsidRPr="004B22C2">
              <w:rPr>
                <w:rFonts w:cs="Andalus"/>
                <w:color w:val="000000" w:themeColor="text1"/>
              </w:rPr>
              <w:t>.</w:t>
            </w:r>
          </w:p>
          <w:p w14:paraId="284847F5" w14:textId="77777777" w:rsidR="001A7B20" w:rsidRPr="004B22C2" w:rsidRDefault="001A7B20" w:rsidP="001A7B20">
            <w:pPr>
              <w:pStyle w:val="Paragraphedeliste"/>
              <w:rPr>
                <w:rFonts w:cs="Andalus"/>
                <w:color w:val="000000" w:themeColor="text1"/>
              </w:rPr>
            </w:pPr>
          </w:p>
        </w:tc>
      </w:tr>
      <w:tr w:rsidR="00B926D1" w:rsidRPr="002A1F8A" w14:paraId="1D282BE6" w14:textId="77777777" w:rsidTr="00A16D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9948EDD" w14:textId="77777777" w:rsidR="002B2614" w:rsidRPr="002A1F8A" w:rsidRDefault="001A7B20" w:rsidP="001A7B20">
            <w:pPr>
              <w:jc w:val="center"/>
              <w:rPr>
                <w:rFonts w:cs="Andalus"/>
              </w:rPr>
            </w:pPr>
            <w:r w:rsidRPr="004B22C2">
              <w:rPr>
                <w:rFonts w:cs="Andalus"/>
              </w:rPr>
              <w:t>Modifications du L.A. durant la mobilité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FE3" w14:textId="77777777" w:rsidR="002B2614" w:rsidRPr="002A1F8A" w:rsidRDefault="002B2614" w:rsidP="004D49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 xml:space="preserve">I. </w:t>
            </w:r>
            <w:r w:rsidRPr="002A1F8A">
              <w:rPr>
                <w:rFonts w:cs="Calibri-Bold"/>
                <w:b/>
                <w:bCs/>
                <w:color w:val="000000" w:themeColor="text1"/>
              </w:rPr>
              <w:t>Les deadlines</w:t>
            </w:r>
            <w:r w:rsidRPr="002A1F8A">
              <w:rPr>
                <w:rFonts w:ascii="Calibri-Bold" w:hAnsi="Calibri-Bold" w:cs="Calibri-Bold"/>
                <w:b/>
                <w:bCs/>
                <w:color w:val="000000" w:themeColor="text1"/>
              </w:rPr>
              <w:t xml:space="preserve"> </w:t>
            </w:r>
            <w:r w:rsidRPr="002A1F8A">
              <w:rPr>
                <w:rFonts w:ascii="Calibri" w:hAnsi="Calibri" w:cs="Calibri"/>
                <w:color w:val="000000" w:themeColor="text1"/>
              </w:rPr>
              <w:t>pour procéder à des modifications dans le contrat d’études sont :</w:t>
            </w:r>
          </w:p>
          <w:p w14:paraId="2FEC0BDF" w14:textId="77777777" w:rsidR="002B2614" w:rsidRPr="002A1F8A" w:rsidRDefault="002B2614" w:rsidP="004D49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 xml:space="preserve">a. </w:t>
            </w:r>
            <w:r w:rsidR="00B30177" w:rsidRPr="002A1F8A">
              <w:rPr>
                <w:rFonts w:ascii="Calibri" w:hAnsi="Calibri" w:cs="Calibri"/>
                <w:color w:val="000000" w:themeColor="text1"/>
              </w:rPr>
              <w:t xml:space="preserve">Le </w:t>
            </w:r>
            <w:r w:rsidRPr="002A1F8A">
              <w:rPr>
                <w:rFonts w:ascii="Calibri" w:hAnsi="Calibri" w:cs="Calibri"/>
                <w:color w:val="000000" w:themeColor="text1"/>
              </w:rPr>
              <w:t>15/10 pour les cours du premier quadrimestre ;</w:t>
            </w:r>
          </w:p>
          <w:p w14:paraId="0D902CC7" w14:textId="77777777" w:rsidR="002B2614" w:rsidRPr="002A1F8A" w:rsidRDefault="002B2614" w:rsidP="004D49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>b. Le 15/02 pour les cours du second quadrimestre.</w:t>
            </w:r>
          </w:p>
          <w:p w14:paraId="6F127BB2" w14:textId="77777777" w:rsidR="002B2614" w:rsidRPr="002A1F8A" w:rsidRDefault="002B2614" w:rsidP="004D49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 xml:space="preserve">II. Toute </w:t>
            </w:r>
            <w:r w:rsidRPr="002A1F8A">
              <w:rPr>
                <w:rFonts w:ascii="Calibri" w:hAnsi="Calibri" w:cs="Calibri"/>
                <w:b/>
                <w:color w:val="000000" w:themeColor="text1"/>
              </w:rPr>
              <w:t>modification</w:t>
            </w:r>
            <w:r w:rsidRPr="002A1F8A">
              <w:rPr>
                <w:rFonts w:ascii="Calibri" w:hAnsi="Calibri" w:cs="Calibri"/>
                <w:color w:val="000000" w:themeColor="text1"/>
              </w:rPr>
              <w:t xml:space="preserve"> dans le contrat d’études doit être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7E0228" w:rsidRPr="002A1F8A">
              <w:rPr>
                <w:rFonts w:ascii="Calibri" w:hAnsi="Calibri" w:cs="Calibri"/>
                <w:b/>
                <w:color w:val="000000" w:themeColor="text1"/>
              </w:rPr>
              <w:t>valablement motivée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 xml:space="preserve"> et immédiatement</w:t>
            </w:r>
            <w:r w:rsidRPr="002A1F8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A1F8A">
              <w:rPr>
                <w:rFonts w:ascii="Calibri" w:hAnsi="Calibri" w:cs="Calibri"/>
                <w:b/>
                <w:color w:val="000000" w:themeColor="text1"/>
              </w:rPr>
              <w:t xml:space="preserve">communiquée </w:t>
            </w:r>
            <w:r w:rsidRPr="002A1F8A">
              <w:rPr>
                <w:rFonts w:ascii="Calibri" w:hAnsi="Calibri" w:cs="Calibri"/>
                <w:color w:val="000000" w:themeColor="text1"/>
              </w:rPr>
              <w:t>par l’étudiant INCOMING</w:t>
            </w:r>
            <w:r w:rsidR="00F61596" w:rsidRPr="002A1F8A">
              <w:rPr>
                <w:rFonts w:ascii="Calibri" w:hAnsi="Calibri" w:cs="Calibri"/>
                <w:color w:val="000000" w:themeColor="text1"/>
              </w:rPr>
              <w:t xml:space="preserve"> à la coordinatrice </w:t>
            </w:r>
            <w:r w:rsidRPr="002A1F8A">
              <w:rPr>
                <w:rFonts w:ascii="Calibri" w:hAnsi="Calibri" w:cs="Calibri"/>
                <w:color w:val="000000" w:themeColor="text1"/>
              </w:rPr>
              <w:t>départemental</w:t>
            </w:r>
            <w:r w:rsidR="00F61596" w:rsidRPr="002A1F8A">
              <w:rPr>
                <w:rFonts w:ascii="Calibri" w:hAnsi="Calibri" w:cs="Calibri"/>
                <w:color w:val="000000" w:themeColor="text1"/>
              </w:rPr>
              <w:t>e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 xml:space="preserve"> de la Haute École Charlemagne ainsi qu’</w:t>
            </w:r>
            <w:r w:rsidR="002A1F8A" w:rsidRPr="002A1F8A">
              <w:rPr>
                <w:rFonts w:ascii="Calibri" w:hAnsi="Calibri" w:cs="Calibri"/>
                <w:color w:val="000000" w:themeColor="text1"/>
              </w:rPr>
              <w:t xml:space="preserve">au 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>coordinateur de l’</w:t>
            </w:r>
            <w:r w:rsidR="00A425FE" w:rsidRPr="002A1F8A">
              <w:rPr>
                <w:rFonts w:ascii="Calibri" w:hAnsi="Calibri" w:cs="Calibri"/>
                <w:color w:val="000000" w:themeColor="text1"/>
              </w:rPr>
              <w:t xml:space="preserve">institution </w:t>
            </w:r>
            <w:r w:rsidRPr="002A1F8A">
              <w:rPr>
                <w:rFonts w:ascii="Calibri" w:hAnsi="Calibri" w:cs="Calibri"/>
                <w:color w:val="000000" w:themeColor="text1"/>
              </w:rPr>
              <w:t>d’origine.</w:t>
            </w:r>
          </w:p>
          <w:p w14:paraId="33205EB7" w14:textId="77777777" w:rsidR="002B2614" w:rsidRPr="002A1F8A" w:rsidRDefault="002B2614" w:rsidP="004D49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 xml:space="preserve">III. Les modifications apportées au contrat d’études sont signées 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 xml:space="preserve">à la fois </w:t>
            </w:r>
            <w:r w:rsidR="00F61596" w:rsidRPr="002A1F8A">
              <w:rPr>
                <w:rFonts w:ascii="Calibri" w:hAnsi="Calibri" w:cs="Calibri"/>
                <w:color w:val="000000" w:themeColor="text1"/>
              </w:rPr>
              <w:t xml:space="preserve">par la </w:t>
            </w:r>
            <w:r w:rsidR="00F4665F">
              <w:rPr>
                <w:rFonts w:ascii="Calibri" w:hAnsi="Calibri" w:cs="Calibri"/>
                <w:color w:val="000000" w:themeColor="text1"/>
              </w:rPr>
              <w:t xml:space="preserve">référente pédagogique </w:t>
            </w:r>
            <w:r w:rsidRPr="002A1F8A">
              <w:rPr>
                <w:rFonts w:ascii="Calibri" w:hAnsi="Calibri" w:cs="Calibri"/>
                <w:color w:val="000000" w:themeColor="text1"/>
              </w:rPr>
              <w:t xml:space="preserve">de la Haute École Charlemagne et </w:t>
            </w:r>
            <w:r w:rsidR="00A425FE" w:rsidRPr="002A1F8A">
              <w:rPr>
                <w:rFonts w:ascii="Calibri" w:hAnsi="Calibri" w:cs="Calibri"/>
                <w:color w:val="000000" w:themeColor="text1"/>
              </w:rPr>
              <w:t xml:space="preserve">par </w:t>
            </w:r>
            <w:r w:rsidRPr="002A1F8A">
              <w:rPr>
                <w:rFonts w:ascii="Calibri" w:hAnsi="Calibri" w:cs="Calibri"/>
                <w:color w:val="000000" w:themeColor="text1"/>
              </w:rPr>
              <w:t>le coordinateur de l’</w:t>
            </w:r>
            <w:r w:rsidR="00A425FE" w:rsidRPr="002A1F8A">
              <w:rPr>
                <w:rFonts w:ascii="Calibri" w:hAnsi="Calibri" w:cs="Calibri"/>
                <w:color w:val="000000" w:themeColor="text1"/>
              </w:rPr>
              <w:t xml:space="preserve">institution </w:t>
            </w:r>
            <w:r w:rsidRPr="002A1F8A">
              <w:rPr>
                <w:rFonts w:ascii="Calibri" w:hAnsi="Calibri" w:cs="Calibri"/>
                <w:color w:val="000000" w:themeColor="text1"/>
              </w:rPr>
              <w:t>d’origine.</w:t>
            </w:r>
          </w:p>
          <w:p w14:paraId="7BDE607A" w14:textId="77777777" w:rsidR="002B2614" w:rsidRPr="002A1F8A" w:rsidRDefault="00B30177" w:rsidP="008200AE">
            <w:pPr>
              <w:autoSpaceDE w:val="0"/>
              <w:autoSpaceDN w:val="0"/>
              <w:adjustRightInd w:val="0"/>
              <w:rPr>
                <w:rFonts w:cs="Andalus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>IV. P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 xml:space="preserve">our rendre officielles les modifications apportées </w:t>
            </w:r>
            <w:r w:rsidRPr="002A1F8A">
              <w:rPr>
                <w:rFonts w:ascii="Calibri" w:hAnsi="Calibri" w:cs="Calibri"/>
                <w:color w:val="000000" w:themeColor="text1"/>
              </w:rPr>
              <w:t xml:space="preserve">au contrat 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>d’études</w:t>
            </w:r>
            <w:r w:rsidRPr="002A1F8A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>le contrat modifié doit être envoyé par courriel (</w:t>
            </w:r>
            <w:hyperlink r:id="rId19" w:history="1">
              <w:r w:rsidR="000E626C" w:rsidRPr="002A54EE">
                <w:rPr>
                  <w:rStyle w:val="Lienhypertexte"/>
                  <w:rFonts w:ascii="Calibri" w:hAnsi="Calibri" w:cs="Calibri"/>
                </w:rPr>
                <w:t>relinter@hech.be</w:t>
              </w:r>
            </w:hyperlink>
            <w:r w:rsidRPr="002A1F8A">
              <w:rPr>
                <w:rFonts w:ascii="Calibri" w:hAnsi="Calibri" w:cs="Calibri"/>
                <w:color w:val="000000" w:themeColor="text1"/>
              </w:rPr>
              <w:t xml:space="preserve">), 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>signé par les deux</w:t>
            </w:r>
            <w:r w:rsidRPr="002A1F8A">
              <w:rPr>
                <w:rFonts w:ascii="Calibri" w:hAnsi="Calibri" w:cs="Calibri"/>
                <w:color w:val="000000" w:themeColor="text1"/>
              </w:rPr>
              <w:t xml:space="preserve"> parties, 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>dans les plus brefs délais qui suivent l’amendement.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 xml:space="preserve"> C’est sur base d</w:t>
            </w:r>
            <w:r w:rsidR="008200AE" w:rsidRPr="002A1F8A">
              <w:rPr>
                <w:rFonts w:ascii="Calibri" w:hAnsi="Calibri" w:cs="Calibri"/>
                <w:color w:val="000000" w:themeColor="text1"/>
              </w:rPr>
              <w:t xml:space="preserve">u 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 xml:space="preserve">contrat d’études définitif </w:t>
            </w:r>
            <w:r w:rsidR="008200AE" w:rsidRPr="002A1F8A">
              <w:rPr>
                <w:rFonts w:ascii="Calibri" w:hAnsi="Calibri" w:cs="Calibri"/>
                <w:color w:val="000000" w:themeColor="text1"/>
              </w:rPr>
              <w:t xml:space="preserve">(tel que modifié) </w:t>
            </w:r>
            <w:r w:rsidR="007E0228" w:rsidRPr="002A1F8A">
              <w:rPr>
                <w:rFonts w:ascii="Calibri" w:hAnsi="Calibri" w:cs="Calibri"/>
                <w:color w:val="000000" w:themeColor="text1"/>
              </w:rPr>
              <w:t>que seront validés les ECTS à l’issue d</w:t>
            </w:r>
            <w:r w:rsidRPr="002A1F8A">
              <w:rPr>
                <w:rFonts w:ascii="Calibri" w:hAnsi="Calibri" w:cs="Calibri"/>
                <w:color w:val="000000" w:themeColor="text1"/>
              </w:rPr>
              <w:t>e la mobilité.</w:t>
            </w:r>
          </w:p>
        </w:tc>
      </w:tr>
      <w:tr w:rsidR="00B926D1" w:rsidRPr="002A1F8A" w14:paraId="247129B4" w14:textId="77777777" w:rsidTr="00A16D1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928C889" w14:textId="77777777" w:rsidR="002B2614" w:rsidRPr="002A1F8A" w:rsidRDefault="00821175" w:rsidP="005424D4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 xml:space="preserve">Stage et </w:t>
            </w:r>
            <w:r w:rsidR="002B2614" w:rsidRPr="002A1F8A">
              <w:rPr>
                <w:rFonts w:cs="Andalus"/>
              </w:rPr>
              <w:t>Travail de fin d’études</w:t>
            </w:r>
          </w:p>
          <w:p w14:paraId="1CA1E92B" w14:textId="77777777" w:rsidR="002B2614" w:rsidRPr="002A1F8A" w:rsidRDefault="002B2614" w:rsidP="005424D4">
            <w:pPr>
              <w:jc w:val="center"/>
              <w:rPr>
                <w:rFonts w:cs="Andal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CF58" w14:textId="77777777" w:rsidR="002B2614" w:rsidRPr="002A1F8A" w:rsidRDefault="002B2614">
            <w:pPr>
              <w:rPr>
                <w:rFonts w:cs="Andalus"/>
                <w:color w:val="000000" w:themeColor="text1"/>
              </w:rPr>
            </w:pPr>
            <w:r w:rsidRPr="002A1F8A">
              <w:rPr>
                <w:rFonts w:cs="Andalus"/>
                <w:color w:val="000000" w:themeColor="text1"/>
              </w:rPr>
              <w:t xml:space="preserve">Le </w:t>
            </w:r>
            <w:r w:rsidR="00821175" w:rsidRPr="002A1F8A">
              <w:rPr>
                <w:rFonts w:cs="Andalus"/>
                <w:color w:val="000000" w:themeColor="text1"/>
              </w:rPr>
              <w:t xml:space="preserve">stage et/ou le </w:t>
            </w:r>
            <w:r w:rsidRPr="002A1F8A">
              <w:rPr>
                <w:rFonts w:cs="Andalus"/>
                <w:color w:val="000000" w:themeColor="text1"/>
              </w:rPr>
              <w:t>T</w:t>
            </w:r>
            <w:r w:rsidR="008200AE" w:rsidRPr="002A1F8A">
              <w:rPr>
                <w:rFonts w:cs="Andalus"/>
                <w:color w:val="000000" w:themeColor="text1"/>
              </w:rPr>
              <w:t>fe</w:t>
            </w:r>
            <w:r w:rsidRPr="002A1F8A">
              <w:rPr>
                <w:rFonts w:cs="Andalus"/>
                <w:color w:val="000000" w:themeColor="text1"/>
              </w:rPr>
              <w:t xml:space="preserve"> </w:t>
            </w:r>
            <w:r w:rsidR="008200AE" w:rsidRPr="002A1F8A">
              <w:rPr>
                <w:rFonts w:cs="Andalus"/>
                <w:color w:val="000000" w:themeColor="text1"/>
              </w:rPr>
              <w:t xml:space="preserve">(Travail de fin d’études) </w:t>
            </w:r>
            <w:r w:rsidRPr="002A1F8A">
              <w:rPr>
                <w:rFonts w:cs="Andalus"/>
                <w:color w:val="000000" w:themeColor="text1"/>
              </w:rPr>
              <w:t>est acc</w:t>
            </w:r>
            <w:r w:rsidR="001F2310" w:rsidRPr="002A1F8A">
              <w:rPr>
                <w:rFonts w:cs="Andalus"/>
                <w:color w:val="000000" w:themeColor="text1"/>
              </w:rPr>
              <w:t xml:space="preserve">essible seulement à l’étudiant </w:t>
            </w:r>
            <w:r w:rsidR="008200AE" w:rsidRPr="002A1F8A">
              <w:rPr>
                <w:rFonts w:cs="Andalus"/>
                <w:color w:val="000000" w:themeColor="text1"/>
              </w:rPr>
              <w:t xml:space="preserve">présent </w:t>
            </w:r>
            <w:r w:rsidRPr="002A1F8A">
              <w:rPr>
                <w:rFonts w:cs="Andalus"/>
                <w:color w:val="000000" w:themeColor="text1"/>
              </w:rPr>
              <w:t xml:space="preserve">en mobilité </w:t>
            </w:r>
            <w:r w:rsidR="008200AE" w:rsidRPr="002A1F8A">
              <w:rPr>
                <w:rFonts w:cs="Andalus"/>
                <w:color w:val="000000" w:themeColor="text1"/>
              </w:rPr>
              <w:t xml:space="preserve">durant </w:t>
            </w:r>
            <w:r w:rsidRPr="002A1F8A">
              <w:rPr>
                <w:rFonts w:cs="Andalus"/>
                <w:color w:val="000000" w:themeColor="text1"/>
              </w:rPr>
              <w:t>toute l’année académique</w:t>
            </w:r>
            <w:r w:rsidR="008200AE" w:rsidRPr="002A1F8A">
              <w:rPr>
                <w:rFonts w:cs="Andalus"/>
                <w:color w:val="000000" w:themeColor="text1"/>
              </w:rPr>
              <w:t xml:space="preserve"> (Q1 + Q2)</w:t>
            </w:r>
            <w:r w:rsidRPr="002A1F8A">
              <w:rPr>
                <w:rFonts w:cs="Andalus"/>
                <w:color w:val="000000" w:themeColor="text1"/>
              </w:rPr>
              <w:t xml:space="preserve">. </w:t>
            </w:r>
            <w:r w:rsidR="003B5EED" w:rsidRPr="002A1F8A">
              <w:rPr>
                <w:rFonts w:cs="Andalus"/>
                <w:color w:val="000000" w:themeColor="text1"/>
              </w:rPr>
              <w:t xml:space="preserve">L’étudiant est invité à présenter au </w:t>
            </w:r>
            <w:r w:rsidRPr="002A1F8A">
              <w:rPr>
                <w:rFonts w:cs="Andalus"/>
                <w:color w:val="000000" w:themeColor="text1"/>
              </w:rPr>
              <w:t xml:space="preserve">promoteur </w:t>
            </w:r>
            <w:r w:rsidR="003B5EED" w:rsidRPr="002A1F8A">
              <w:rPr>
                <w:rFonts w:cs="Andalus"/>
                <w:color w:val="000000" w:themeColor="text1"/>
              </w:rPr>
              <w:t xml:space="preserve">de son choix </w:t>
            </w:r>
            <w:r w:rsidR="008200AE" w:rsidRPr="002A1F8A">
              <w:rPr>
                <w:rFonts w:cs="Andalus"/>
                <w:color w:val="000000" w:themeColor="text1"/>
              </w:rPr>
              <w:t xml:space="preserve">au sein de la </w:t>
            </w:r>
            <w:r w:rsidR="0002010D" w:rsidRPr="002A1F8A">
              <w:rPr>
                <w:rFonts w:cs="Andalus"/>
                <w:color w:val="000000" w:themeColor="text1"/>
              </w:rPr>
              <w:t>H</w:t>
            </w:r>
            <w:r w:rsidR="0002010D">
              <w:rPr>
                <w:rFonts w:cs="Andalus"/>
                <w:color w:val="000000" w:themeColor="text1"/>
              </w:rPr>
              <w:t>E</w:t>
            </w:r>
            <w:r w:rsidR="0002010D" w:rsidRPr="002A1F8A">
              <w:rPr>
                <w:rFonts w:cs="Andalus"/>
                <w:color w:val="000000" w:themeColor="text1"/>
              </w:rPr>
              <w:t xml:space="preserve">Ch </w:t>
            </w:r>
            <w:r w:rsidR="003B5EED" w:rsidRPr="002A1F8A">
              <w:rPr>
                <w:rFonts w:cs="Andalus"/>
                <w:color w:val="000000" w:themeColor="text1"/>
              </w:rPr>
              <w:t>les exigences de son</w:t>
            </w:r>
            <w:r w:rsidRPr="002A1F8A">
              <w:rPr>
                <w:rFonts w:cs="Andalus"/>
                <w:color w:val="000000" w:themeColor="text1"/>
              </w:rPr>
              <w:t xml:space="preserve"> </w:t>
            </w:r>
            <w:r w:rsidR="00E123E7" w:rsidRPr="002A1F8A">
              <w:rPr>
                <w:rFonts w:cs="Andalus"/>
                <w:color w:val="000000" w:themeColor="text1"/>
              </w:rPr>
              <w:t xml:space="preserve">institution </w:t>
            </w:r>
            <w:r w:rsidRPr="002A1F8A">
              <w:rPr>
                <w:rFonts w:cs="Andalus"/>
                <w:color w:val="000000" w:themeColor="text1"/>
              </w:rPr>
              <w:t xml:space="preserve">en matière de </w:t>
            </w:r>
            <w:r w:rsidR="00821175" w:rsidRPr="002A1F8A">
              <w:rPr>
                <w:rFonts w:cs="Andalus"/>
                <w:color w:val="000000" w:themeColor="text1"/>
              </w:rPr>
              <w:t>stage et</w:t>
            </w:r>
            <w:r w:rsidR="008200AE" w:rsidRPr="002A1F8A">
              <w:rPr>
                <w:rFonts w:cs="Andalus"/>
                <w:color w:val="000000" w:themeColor="text1"/>
              </w:rPr>
              <w:t>/ou de</w:t>
            </w:r>
            <w:r w:rsidR="00821175" w:rsidRPr="002A1F8A">
              <w:rPr>
                <w:rFonts w:cs="Andalus"/>
                <w:color w:val="000000" w:themeColor="text1"/>
              </w:rPr>
              <w:t xml:space="preserve"> </w:t>
            </w:r>
            <w:r w:rsidRPr="002A1F8A">
              <w:rPr>
                <w:rFonts w:cs="Andalus"/>
                <w:color w:val="000000" w:themeColor="text1"/>
              </w:rPr>
              <w:t>T</w:t>
            </w:r>
            <w:r w:rsidR="008200AE" w:rsidRPr="002A1F8A">
              <w:rPr>
                <w:rFonts w:cs="Andalus"/>
                <w:color w:val="000000" w:themeColor="text1"/>
              </w:rPr>
              <w:t>fe</w:t>
            </w:r>
            <w:r w:rsidRPr="002A1F8A">
              <w:rPr>
                <w:rFonts w:cs="Andalus"/>
                <w:color w:val="000000" w:themeColor="text1"/>
              </w:rPr>
              <w:t>.</w:t>
            </w:r>
          </w:p>
        </w:tc>
      </w:tr>
      <w:tr w:rsidR="00B926D1" w:rsidRPr="002A1F8A" w14:paraId="2E29C113" w14:textId="77777777" w:rsidTr="00A16D1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59A3DA" w14:textId="77777777" w:rsidR="002B2614" w:rsidRPr="002A1F8A" w:rsidRDefault="002B2614" w:rsidP="00BC655C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t>Horaires de cours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449" w14:textId="77777777" w:rsidR="002B2614" w:rsidRPr="002A1F8A" w:rsidRDefault="00462A7A" w:rsidP="00BC65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>L’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 xml:space="preserve">horaire du premier quadrimestre et du second quadrimestre est </w:t>
            </w:r>
            <w:r w:rsidR="00E5427D" w:rsidRPr="002A1F8A">
              <w:rPr>
                <w:rFonts w:ascii="Calibri" w:hAnsi="Calibri" w:cs="Calibri"/>
                <w:color w:val="000000" w:themeColor="text1"/>
              </w:rPr>
              <w:t xml:space="preserve">toujours </w:t>
            </w:r>
            <w:r w:rsidR="00A53FFC" w:rsidRPr="002A1F8A">
              <w:rPr>
                <w:rFonts w:ascii="Calibri" w:hAnsi="Calibri" w:cs="Calibri"/>
                <w:color w:val="000000" w:themeColor="text1"/>
              </w:rPr>
              <w:t>confectionné par la coordinatrice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 xml:space="preserve"> départemental</w:t>
            </w:r>
            <w:r w:rsidR="00A53FFC" w:rsidRPr="002A1F8A">
              <w:rPr>
                <w:rFonts w:ascii="Calibri" w:hAnsi="Calibri" w:cs="Calibri"/>
                <w:color w:val="000000" w:themeColor="text1"/>
              </w:rPr>
              <w:t>e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 xml:space="preserve"> de la Haute École Charlemagne</w:t>
            </w:r>
            <w:r w:rsidR="00E5427D" w:rsidRPr="002A1F8A">
              <w:rPr>
                <w:rFonts w:ascii="Calibri" w:hAnsi="Calibri" w:cs="Calibri"/>
                <w:color w:val="000000" w:themeColor="text1"/>
              </w:rPr>
              <w:t>.</w:t>
            </w:r>
            <w:r w:rsidR="001F2310" w:rsidRPr="002A1F8A">
              <w:rPr>
                <w:rFonts w:ascii="Calibri" w:hAnsi="Calibri" w:cs="Calibri"/>
                <w:color w:val="000000" w:themeColor="text1"/>
              </w:rPr>
              <w:t xml:space="preserve"> Aucun horaire n’est publié à l’avance sur le site Internet de la </w:t>
            </w:r>
            <w:r w:rsidR="0002010D">
              <w:rPr>
                <w:rFonts w:ascii="Calibri" w:hAnsi="Calibri" w:cs="Calibri"/>
                <w:color w:val="000000" w:themeColor="text1"/>
              </w:rPr>
              <w:t>HE</w:t>
            </w:r>
            <w:r w:rsidR="0002010D" w:rsidRPr="002A1F8A">
              <w:rPr>
                <w:rFonts w:ascii="Calibri" w:hAnsi="Calibri" w:cs="Calibri"/>
                <w:color w:val="000000" w:themeColor="text1"/>
              </w:rPr>
              <w:t>Ch</w:t>
            </w:r>
            <w:r w:rsidR="001F2310" w:rsidRPr="002A1F8A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7E3FF1" w14:textId="5A1C53DD" w:rsidR="002B2614" w:rsidRPr="002A1F8A" w:rsidRDefault="008200AE" w:rsidP="00BC655C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 w:themeColor="text1"/>
                <w:sz w:val="21"/>
                <w:szCs w:val="2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>Durant le séjour, l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 xml:space="preserve">’étudiant INCOMING est </w:t>
            </w:r>
            <w:r w:rsidR="00E5427D" w:rsidRPr="002A1F8A">
              <w:rPr>
                <w:rFonts w:ascii="Calibri" w:hAnsi="Calibri" w:cs="Calibri"/>
                <w:color w:val="000000" w:themeColor="text1"/>
              </w:rPr>
              <w:t xml:space="preserve">ensuite responsable de la </w:t>
            </w:r>
            <w:r w:rsidR="002B2614" w:rsidRPr="002A1F8A">
              <w:rPr>
                <w:rFonts w:ascii="Calibri" w:hAnsi="Calibri" w:cs="Calibri"/>
                <w:color w:val="000000" w:themeColor="text1"/>
              </w:rPr>
              <w:t xml:space="preserve">mise à jour de son horaire individuel en </w:t>
            </w:r>
            <w:r w:rsidR="002B2614" w:rsidRPr="002A1F8A">
              <w:rPr>
                <w:rFonts w:cs="Calibri-Bold"/>
                <w:b/>
                <w:bCs/>
                <w:color w:val="000000" w:themeColor="text1"/>
              </w:rPr>
              <w:t>consultant</w:t>
            </w:r>
            <w:r w:rsidRPr="002A1F8A">
              <w:rPr>
                <w:rFonts w:cs="Calibri-Bold"/>
                <w:b/>
                <w:bCs/>
                <w:color w:val="000000" w:themeColor="text1"/>
              </w:rPr>
              <w:t xml:space="preserve"> </w:t>
            </w:r>
            <w:r w:rsidR="002B2614" w:rsidRPr="002A1F8A">
              <w:rPr>
                <w:rFonts w:cs="Calibri-Bold"/>
                <w:b/>
                <w:bCs/>
                <w:color w:val="000000" w:themeColor="text1"/>
              </w:rPr>
              <w:t xml:space="preserve">quotidiennement </w:t>
            </w:r>
            <w:r w:rsidR="00A73754">
              <w:rPr>
                <w:rFonts w:cs="Calibri-Bold"/>
                <w:b/>
                <w:bCs/>
                <w:color w:val="000000" w:themeColor="text1"/>
              </w:rPr>
              <w:t>la plateforme Hyperplanning</w:t>
            </w:r>
            <w:r w:rsidR="002B2614" w:rsidRPr="002A1F8A">
              <w:rPr>
                <w:rFonts w:cs="Calibri-Bold"/>
                <w:bCs/>
                <w:color w:val="000000" w:themeColor="text1"/>
                <w:sz w:val="21"/>
                <w:szCs w:val="21"/>
              </w:rPr>
              <w:t>.</w:t>
            </w:r>
          </w:p>
          <w:p w14:paraId="3F67B59A" w14:textId="77777777" w:rsidR="002A1F8A" w:rsidRDefault="002B2614" w:rsidP="008200AE">
            <w:pPr>
              <w:autoSpaceDE w:val="0"/>
              <w:autoSpaceDN w:val="0"/>
              <w:adjustRightInd w:val="0"/>
              <w:rPr>
                <w:rFonts w:cs="Andalus"/>
                <w:color w:val="000000" w:themeColor="text1"/>
              </w:rPr>
            </w:pPr>
            <w:r w:rsidRPr="002A1F8A">
              <w:rPr>
                <w:rFonts w:ascii="Calibri" w:hAnsi="Calibri" w:cs="Calibri"/>
                <w:color w:val="000000" w:themeColor="text1"/>
              </w:rPr>
              <w:t>En cas de conflit d’horaire, l’étudiant pren</w:t>
            </w:r>
            <w:r w:rsidR="00A53FFC" w:rsidRPr="002A1F8A">
              <w:rPr>
                <w:rFonts w:ascii="Calibri" w:hAnsi="Calibri" w:cs="Calibri"/>
                <w:color w:val="000000" w:themeColor="text1"/>
              </w:rPr>
              <w:t xml:space="preserve">d rendez-vous par e-mail </w:t>
            </w:r>
            <w:r w:rsidR="00A53FFC" w:rsidRPr="00CA45A8">
              <w:rPr>
                <w:rFonts w:ascii="Calibri" w:hAnsi="Calibri" w:cs="Calibri"/>
                <w:color w:val="000000" w:themeColor="text1"/>
              </w:rPr>
              <w:t xml:space="preserve">avec sa </w:t>
            </w:r>
            <w:r w:rsidR="00F4665F" w:rsidRPr="00CA45A8">
              <w:rPr>
                <w:rFonts w:ascii="Calibri" w:hAnsi="Calibri" w:cs="Calibri"/>
                <w:color w:val="000000" w:themeColor="text1"/>
              </w:rPr>
              <w:t xml:space="preserve">référente pédagogique </w:t>
            </w:r>
            <w:r w:rsidR="008200AE" w:rsidRPr="00CA45A8">
              <w:rPr>
                <w:rFonts w:ascii="Calibri" w:hAnsi="Calibri" w:cs="Calibri"/>
                <w:color w:val="000000" w:themeColor="text1"/>
              </w:rPr>
              <w:t>pour envisager une solution</w:t>
            </w:r>
            <w:r w:rsidRPr="00CA45A8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8AE9F81" w14:textId="77777777" w:rsidR="002B2614" w:rsidRPr="002A1F8A" w:rsidRDefault="002A1F8A" w:rsidP="002A1F8A">
            <w:pPr>
              <w:tabs>
                <w:tab w:val="left" w:pos="8820"/>
              </w:tabs>
              <w:rPr>
                <w:rFonts w:cs="Andalus"/>
              </w:rPr>
            </w:pPr>
            <w:r>
              <w:rPr>
                <w:rFonts w:cs="Andalus"/>
              </w:rPr>
              <w:lastRenderedPageBreak/>
              <w:tab/>
            </w:r>
          </w:p>
        </w:tc>
      </w:tr>
      <w:tr w:rsidR="00B926D1" w:rsidRPr="002A1F8A" w14:paraId="5390102C" w14:textId="77777777" w:rsidTr="00A16D1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E0CBFF" w14:textId="77777777" w:rsidR="002B2614" w:rsidRPr="002A1F8A" w:rsidRDefault="002B2614" w:rsidP="00BC655C">
            <w:pPr>
              <w:jc w:val="center"/>
              <w:rPr>
                <w:rFonts w:cs="Andalus"/>
              </w:rPr>
            </w:pPr>
            <w:r w:rsidRPr="002A1F8A">
              <w:rPr>
                <w:rFonts w:cs="Andalus"/>
              </w:rPr>
              <w:lastRenderedPageBreak/>
              <w:t>Délibérations au retour d’une Mobilité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429" w14:textId="77777777" w:rsidR="002B2614" w:rsidRPr="00CA45A8" w:rsidRDefault="002B2614" w:rsidP="00BC655C">
            <w:pPr>
              <w:rPr>
                <w:rFonts w:cs="Andalus"/>
                <w:color w:val="000000" w:themeColor="text1"/>
              </w:rPr>
            </w:pPr>
            <w:r w:rsidRPr="00CA45A8">
              <w:rPr>
                <w:rFonts w:cs="Andalus"/>
                <w:color w:val="000000" w:themeColor="text1"/>
              </w:rPr>
              <w:t xml:space="preserve">Compte tenu de la disparité des calendriers académiques au sein des Institutions partenaires de la </w:t>
            </w:r>
            <w:r w:rsidR="0002010D" w:rsidRPr="00CA45A8">
              <w:rPr>
                <w:rFonts w:cs="Andalus"/>
                <w:color w:val="000000" w:themeColor="text1"/>
              </w:rPr>
              <w:t>HECh</w:t>
            </w:r>
            <w:r w:rsidR="001F2310" w:rsidRPr="00CA45A8">
              <w:rPr>
                <w:rFonts w:cs="Andalus"/>
                <w:color w:val="000000" w:themeColor="text1"/>
              </w:rPr>
              <w:t>, l’étudiant en Mobilité</w:t>
            </w:r>
            <w:r w:rsidRPr="00CA45A8">
              <w:rPr>
                <w:rFonts w:cs="Andalus"/>
                <w:color w:val="000000" w:themeColor="text1"/>
              </w:rPr>
              <w:t xml:space="preserve"> </w:t>
            </w:r>
            <w:r w:rsidR="001F2310" w:rsidRPr="00CA45A8">
              <w:rPr>
                <w:rFonts w:cs="Andalus"/>
                <w:color w:val="000000" w:themeColor="text1"/>
              </w:rPr>
              <w:t xml:space="preserve">pour une année académique </w:t>
            </w:r>
            <w:r w:rsidR="008200AE" w:rsidRPr="00CA45A8">
              <w:rPr>
                <w:rFonts w:cs="Andalus"/>
                <w:color w:val="000000" w:themeColor="text1"/>
              </w:rPr>
              <w:t xml:space="preserve">complète (Q1 + Q2) </w:t>
            </w:r>
            <w:r w:rsidR="001F2310" w:rsidRPr="00CA45A8">
              <w:rPr>
                <w:rFonts w:cs="Andalus"/>
                <w:color w:val="000000" w:themeColor="text1"/>
              </w:rPr>
              <w:t>recevra son</w:t>
            </w:r>
            <w:r w:rsidRPr="00CA45A8">
              <w:rPr>
                <w:rFonts w:cs="Andalus"/>
                <w:color w:val="000000" w:themeColor="text1"/>
              </w:rPr>
              <w:t xml:space="preserve"> </w:t>
            </w:r>
            <w:r w:rsidRPr="00CA45A8">
              <w:rPr>
                <w:rFonts w:cs="Andalus"/>
                <w:b/>
                <w:color w:val="000000" w:themeColor="text1"/>
              </w:rPr>
              <w:t>relevé de notes</w:t>
            </w:r>
            <w:r w:rsidRPr="00CA45A8">
              <w:rPr>
                <w:rFonts w:cs="Andalus"/>
                <w:color w:val="000000" w:themeColor="text1"/>
              </w:rPr>
              <w:t xml:space="preserve"> (Transcript of Records</w:t>
            </w:r>
            <w:r w:rsidR="000E626C" w:rsidRPr="00CA45A8">
              <w:rPr>
                <w:rFonts w:cs="Andalus"/>
                <w:color w:val="000000" w:themeColor="text1"/>
              </w:rPr>
              <w:t xml:space="preserve"> / TOR</w:t>
            </w:r>
            <w:r w:rsidRPr="00CA45A8">
              <w:rPr>
                <w:rFonts w:cs="Andalus"/>
                <w:color w:val="000000" w:themeColor="text1"/>
              </w:rPr>
              <w:t>) à l’issue de la délibération de première session</w:t>
            </w:r>
            <w:r w:rsidR="008200AE" w:rsidRPr="00CA45A8">
              <w:rPr>
                <w:rFonts w:cs="Andalus"/>
                <w:color w:val="000000" w:themeColor="text1"/>
              </w:rPr>
              <w:t xml:space="preserve"> (juin)</w:t>
            </w:r>
            <w:r w:rsidRPr="00CA45A8">
              <w:rPr>
                <w:rFonts w:cs="Andalus"/>
                <w:color w:val="000000" w:themeColor="text1"/>
              </w:rPr>
              <w:t>.</w:t>
            </w:r>
            <w:r w:rsidR="001F2310" w:rsidRPr="00CA45A8">
              <w:rPr>
                <w:rFonts w:cs="Andalus"/>
                <w:color w:val="000000" w:themeColor="text1"/>
              </w:rPr>
              <w:t xml:space="preserve"> Les étudiants effectuant une mobilité au premier quadrimestre recevront leur relevé de notes endéans les 4 semaines qui suivent la fin du quadrimestre</w:t>
            </w:r>
            <w:r w:rsidR="008200AE" w:rsidRPr="00CA45A8">
              <w:rPr>
                <w:rFonts w:cs="Andalus"/>
                <w:color w:val="000000" w:themeColor="text1"/>
              </w:rPr>
              <w:t xml:space="preserve"> (février)</w:t>
            </w:r>
            <w:r w:rsidR="001F2310" w:rsidRPr="00CA45A8">
              <w:rPr>
                <w:rFonts w:cs="Andalus"/>
                <w:color w:val="000000" w:themeColor="text1"/>
              </w:rPr>
              <w:t>.</w:t>
            </w:r>
          </w:p>
          <w:p w14:paraId="4CB84085" w14:textId="77777777" w:rsidR="002B2614" w:rsidRPr="00CA45A8" w:rsidRDefault="002B2614" w:rsidP="00BC655C">
            <w:pPr>
              <w:rPr>
                <w:rFonts w:cs="Andalus"/>
                <w:color w:val="000000" w:themeColor="text1"/>
              </w:rPr>
            </w:pPr>
            <w:r w:rsidRPr="00CA45A8">
              <w:rPr>
                <w:rFonts w:cs="Andalus"/>
                <w:color w:val="000000" w:themeColor="text1"/>
              </w:rPr>
              <w:t xml:space="preserve">Par ailleurs, les étudiants INCOMING sont informés, </w:t>
            </w:r>
            <w:r w:rsidRPr="00CA45A8">
              <w:rPr>
                <w:rFonts w:cs="Andalus"/>
                <w:color w:val="000000" w:themeColor="text1"/>
                <w:u w:val="single"/>
              </w:rPr>
              <w:t xml:space="preserve">avant leur départ, </w:t>
            </w:r>
            <w:r w:rsidRPr="00CA45A8">
              <w:rPr>
                <w:rFonts w:cs="Andalus"/>
                <w:color w:val="000000" w:themeColor="text1"/>
              </w:rPr>
              <w:t xml:space="preserve">de la </w:t>
            </w:r>
            <w:r w:rsidRPr="004B22C2">
              <w:rPr>
                <w:rFonts w:cs="Andalus"/>
                <w:color w:val="000000" w:themeColor="text1"/>
                <w:u w:val="single"/>
              </w:rPr>
              <w:t>contrainte de représenter tout échec à la Haute Ecole Charlemagne suivant les modalités et dates qui y sont prévues.</w:t>
            </w:r>
            <w:r w:rsidRPr="00CA45A8">
              <w:rPr>
                <w:rFonts w:cs="Andalus"/>
                <w:color w:val="000000" w:themeColor="text1"/>
              </w:rPr>
              <w:t xml:space="preserve"> </w:t>
            </w:r>
          </w:p>
        </w:tc>
      </w:tr>
      <w:tr w:rsidR="00B926D1" w14:paraId="783A2A13" w14:textId="77777777" w:rsidTr="00A16D1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8C94A5D" w14:textId="77777777" w:rsidR="002B2614" w:rsidRPr="002A1F8A" w:rsidRDefault="002B2614" w:rsidP="00BC655C">
            <w:pPr>
              <w:jc w:val="center"/>
            </w:pPr>
            <w:r w:rsidRPr="002A1F8A">
              <w:t>Statut de l’étudiant en Mobilité – paiement des frais d’inscription et frais scolaires divers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E95" w14:textId="77777777" w:rsidR="002B2614" w:rsidRPr="00CA45A8" w:rsidRDefault="002B2614">
            <w:pPr>
              <w:rPr>
                <w:color w:val="000000" w:themeColor="text1"/>
              </w:rPr>
            </w:pPr>
            <w:r w:rsidRPr="00CA45A8">
              <w:rPr>
                <w:color w:val="000000" w:themeColor="text1"/>
              </w:rPr>
              <w:t xml:space="preserve">L’étudiant reste étudiant de son </w:t>
            </w:r>
            <w:r w:rsidR="008200AE" w:rsidRPr="00CA45A8">
              <w:rPr>
                <w:color w:val="000000" w:themeColor="text1"/>
              </w:rPr>
              <w:t xml:space="preserve">institution </w:t>
            </w:r>
            <w:r w:rsidRPr="00CA45A8">
              <w:rPr>
                <w:color w:val="000000" w:themeColor="text1"/>
              </w:rPr>
              <w:t>d’origine et verse son droit d’inscription à son institution. Il doit par ailleurs effectuer les démarches d’inscript</w:t>
            </w:r>
            <w:r w:rsidR="00612F65" w:rsidRPr="00CA45A8">
              <w:rPr>
                <w:color w:val="000000" w:themeColor="text1"/>
              </w:rPr>
              <w:t xml:space="preserve">ion à la </w:t>
            </w:r>
            <w:r w:rsidR="00A52BAA" w:rsidRPr="00CA45A8">
              <w:rPr>
                <w:color w:val="000000" w:themeColor="text1"/>
              </w:rPr>
              <w:t>HECh</w:t>
            </w:r>
            <w:r w:rsidRPr="00CA45A8">
              <w:rPr>
                <w:color w:val="000000" w:themeColor="text1"/>
              </w:rPr>
              <w:t xml:space="preserve">, en respectant scrupuleusement les délais (entre le 15 mai et le 15 juin). Des </w:t>
            </w:r>
            <w:r w:rsidRPr="00CA45A8">
              <w:rPr>
                <w:b/>
                <w:color w:val="000000" w:themeColor="text1"/>
              </w:rPr>
              <w:t>frais liés aux activités pédagogiques</w:t>
            </w:r>
            <w:r w:rsidRPr="00CA45A8">
              <w:rPr>
                <w:color w:val="000000" w:themeColor="text1"/>
              </w:rPr>
              <w:t xml:space="preserve"> durant le séjour </w:t>
            </w:r>
            <w:r w:rsidR="008200AE" w:rsidRPr="00CA45A8">
              <w:rPr>
                <w:color w:val="000000" w:themeColor="text1"/>
              </w:rPr>
              <w:t xml:space="preserve">en mobilité </w:t>
            </w:r>
            <w:r w:rsidRPr="00CA45A8">
              <w:rPr>
                <w:color w:val="000000" w:themeColor="text1"/>
              </w:rPr>
              <w:t xml:space="preserve">à la </w:t>
            </w:r>
            <w:r w:rsidR="00A52BAA" w:rsidRPr="00CA45A8">
              <w:rPr>
                <w:color w:val="000000" w:themeColor="text1"/>
              </w:rPr>
              <w:t xml:space="preserve">HECh </w:t>
            </w:r>
            <w:r w:rsidRPr="00CA45A8">
              <w:rPr>
                <w:color w:val="000000" w:themeColor="text1"/>
              </w:rPr>
              <w:t>peuvent éventuellement être réclamés à l’étudiant (notes de cours imprimées, visites, séjour pédagogique</w:t>
            </w:r>
            <w:r w:rsidR="008200AE" w:rsidRPr="00CA45A8">
              <w:rPr>
                <w:color w:val="000000" w:themeColor="text1"/>
              </w:rPr>
              <w:t>, etc.)</w:t>
            </w:r>
            <w:r w:rsidR="00612F65" w:rsidRPr="00CA45A8">
              <w:rPr>
                <w:color w:val="000000" w:themeColor="text1"/>
              </w:rPr>
              <w:t xml:space="preserve">; les frais de voyage pédagogique ou d’activités en extérieur </w:t>
            </w:r>
            <w:r w:rsidR="00130638" w:rsidRPr="00CA45A8">
              <w:rPr>
                <w:color w:val="000000" w:themeColor="text1"/>
              </w:rPr>
              <w:t xml:space="preserve">lui </w:t>
            </w:r>
            <w:r w:rsidR="00612F65" w:rsidRPr="00CA45A8">
              <w:rPr>
                <w:color w:val="000000" w:themeColor="text1"/>
              </w:rPr>
              <w:t>s</w:t>
            </w:r>
            <w:r w:rsidR="00130638" w:rsidRPr="00CA45A8">
              <w:rPr>
                <w:color w:val="000000" w:themeColor="text1"/>
              </w:rPr>
              <w:t>er</w:t>
            </w:r>
            <w:r w:rsidR="00612F65" w:rsidRPr="00CA45A8">
              <w:rPr>
                <w:color w:val="000000" w:themeColor="text1"/>
              </w:rPr>
              <w:t xml:space="preserve">ont annoncés </w:t>
            </w:r>
            <w:r w:rsidR="00130638" w:rsidRPr="00CA45A8">
              <w:rPr>
                <w:color w:val="000000" w:themeColor="text1"/>
              </w:rPr>
              <w:t>par le</w:t>
            </w:r>
            <w:r w:rsidR="008200AE" w:rsidRPr="00CA45A8">
              <w:rPr>
                <w:color w:val="000000" w:themeColor="text1"/>
              </w:rPr>
              <w:t>s</w:t>
            </w:r>
            <w:r w:rsidR="00130638" w:rsidRPr="00CA45A8">
              <w:rPr>
                <w:color w:val="000000" w:themeColor="text1"/>
              </w:rPr>
              <w:t xml:space="preserve"> </w:t>
            </w:r>
            <w:r w:rsidR="008200AE" w:rsidRPr="00CA45A8">
              <w:rPr>
                <w:color w:val="000000" w:themeColor="text1"/>
              </w:rPr>
              <w:t>p</w:t>
            </w:r>
            <w:r w:rsidR="00130638" w:rsidRPr="00CA45A8">
              <w:rPr>
                <w:color w:val="000000" w:themeColor="text1"/>
              </w:rPr>
              <w:t>rofesseur</w:t>
            </w:r>
            <w:r w:rsidR="008200AE" w:rsidRPr="00CA45A8">
              <w:rPr>
                <w:color w:val="000000" w:themeColor="text1"/>
              </w:rPr>
              <w:t>s</w:t>
            </w:r>
            <w:r w:rsidR="00130638" w:rsidRPr="00CA45A8">
              <w:rPr>
                <w:color w:val="000000" w:themeColor="text1"/>
              </w:rPr>
              <w:t xml:space="preserve"> concerné</w:t>
            </w:r>
            <w:r w:rsidR="008200AE" w:rsidRPr="00CA45A8">
              <w:rPr>
                <w:color w:val="000000" w:themeColor="text1"/>
              </w:rPr>
              <w:t>s</w:t>
            </w:r>
            <w:r w:rsidR="00130638" w:rsidRPr="00CA45A8">
              <w:rPr>
                <w:color w:val="000000" w:themeColor="text1"/>
              </w:rPr>
              <w:t>, en lien avec l</w:t>
            </w:r>
            <w:r w:rsidR="00F4665F" w:rsidRPr="00CA45A8">
              <w:rPr>
                <w:color w:val="000000" w:themeColor="text1"/>
              </w:rPr>
              <w:t>a</w:t>
            </w:r>
            <w:r w:rsidR="00130638" w:rsidRPr="00CA45A8">
              <w:rPr>
                <w:color w:val="000000" w:themeColor="text1"/>
              </w:rPr>
              <w:t xml:space="preserve"> </w:t>
            </w:r>
            <w:r w:rsidR="00F4665F" w:rsidRPr="00CA45A8">
              <w:rPr>
                <w:color w:val="000000" w:themeColor="text1"/>
              </w:rPr>
              <w:t xml:space="preserve">référente </w:t>
            </w:r>
            <w:r w:rsidR="00130638" w:rsidRPr="00CA45A8">
              <w:rPr>
                <w:color w:val="000000" w:themeColor="text1"/>
              </w:rPr>
              <w:t>pédagogique.</w:t>
            </w:r>
          </w:p>
        </w:tc>
      </w:tr>
    </w:tbl>
    <w:p w14:paraId="6A6D13D6" w14:textId="77777777" w:rsidR="004105CF" w:rsidRDefault="004105CF" w:rsidP="001612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sectPr w:rsidR="004105CF" w:rsidSect="005136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 Harlez de Deulin Nathalie" w:date="2021-06-01T17:30:00Z" w:initials="DHdDN">
    <w:p w14:paraId="440FF51E" w14:textId="77777777" w:rsidR="007661AC" w:rsidRDefault="007661AC">
      <w:pPr>
        <w:pStyle w:val="Commentaire"/>
      </w:pPr>
      <w:r>
        <w:rPr>
          <w:rStyle w:val="Marquedecommentaire"/>
        </w:rPr>
        <w:annotationRef/>
      </w:r>
      <w:r>
        <w:t xml:space="preserve">Nt le progamme des activités. </w:t>
      </w:r>
    </w:p>
  </w:comment>
  <w:comment w:id="2" w:author="De Harlez de Deulin Nathalie" w:date="2022-03-28T11:42:00Z" w:initials="DHdDN">
    <w:p w14:paraId="1E40297B" w14:textId="1E8428CE" w:rsidR="00643612" w:rsidRDefault="00643612">
      <w:pPr>
        <w:pStyle w:val="Commentaire"/>
      </w:pPr>
      <w:r>
        <w:rPr>
          <w:rStyle w:val="Marquedecommentaire"/>
        </w:rPr>
        <w:annotationRef/>
      </w:r>
    </w:p>
  </w:comment>
  <w:comment w:id="3" w:author="Chau Dang Van" w:date="2021-06-08T16:27:00Z" w:initials="CDV">
    <w:p w14:paraId="73BD48BD" w14:textId="77777777" w:rsidR="001502D3" w:rsidRDefault="001502D3" w:rsidP="009F6842">
      <w:pPr>
        <w:pStyle w:val="Commentaire"/>
      </w:pPr>
      <w:r>
        <w:rPr>
          <w:rStyle w:val="Marquedecommentaire"/>
        </w:rPr>
        <w:annotationRef/>
      </w:r>
      <w:r>
        <w:t>Ceci ne s'applique plus puisque les AA sont devenues des 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0FF51E" w15:done="0"/>
  <w15:commentEx w15:paraId="1E40297B" w15:paraIdParent="440FF51E" w15:done="0"/>
  <w15:commentEx w15:paraId="73BD48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170E" w16cex:dateUtc="2021-06-01T15:30:00Z"/>
  <w16cex:commentExtensible w16cex:durableId="25EC1DAE" w16cex:dateUtc="2022-03-28T09:42:00Z"/>
  <w16cex:commentExtensible w16cex:durableId="246A18F1" w16cex:dateUtc="2021-06-08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0FF51E" w16cid:durableId="246A170E"/>
  <w16cid:commentId w16cid:paraId="1E40297B" w16cid:durableId="25EC1DAE"/>
  <w16cid:commentId w16cid:paraId="73BD48BD" w16cid:durableId="246A18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4F5A9" w14:textId="77777777" w:rsidR="003E6E31" w:rsidRDefault="003E6E31" w:rsidP="00C94AFB">
      <w:pPr>
        <w:spacing w:after="0" w:line="240" w:lineRule="auto"/>
      </w:pPr>
      <w:r>
        <w:separator/>
      </w:r>
    </w:p>
  </w:endnote>
  <w:endnote w:type="continuationSeparator" w:id="0">
    <w:p w14:paraId="3356ADD2" w14:textId="77777777" w:rsidR="003E6E31" w:rsidRDefault="003E6E31" w:rsidP="00C9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A972" w14:textId="77777777" w:rsidR="00986FF5" w:rsidRDefault="00986F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B709" w14:textId="77777777" w:rsidR="006D2952" w:rsidRPr="00D36714" w:rsidRDefault="006D2952">
    <w:pPr>
      <w:pStyle w:val="Pieddepage"/>
      <w:rPr>
        <w:sz w:val="18"/>
        <w:szCs w:val="18"/>
      </w:rPr>
    </w:pPr>
    <w:r>
      <w:rPr>
        <w:rFonts w:cs="Andalus"/>
        <w:i/>
        <w:sz w:val="18"/>
        <w:szCs w:val="18"/>
      </w:rPr>
      <w:t>Principes de Mobilité étudiante INCOMING</w:t>
    </w:r>
    <w:r w:rsidR="00986FF5">
      <w:rPr>
        <w:rFonts w:cs="Andalus"/>
        <w:i/>
        <w:sz w:val="18"/>
        <w:szCs w:val="18"/>
      </w:rPr>
      <w:t>/Agro-ISIaHGBX</w:t>
    </w:r>
    <w:r>
      <w:rPr>
        <w:rFonts w:cs="Andalus"/>
        <w:i/>
        <w:sz w:val="18"/>
        <w:szCs w:val="18"/>
      </w:rPr>
      <w:t>– Do</w:t>
    </w:r>
    <w:r w:rsidR="00D36714">
      <w:rPr>
        <w:rFonts w:cs="Andalus"/>
        <w:i/>
        <w:sz w:val="18"/>
        <w:szCs w:val="18"/>
      </w:rPr>
      <w:t>cument inspiré du REE de la H</w:t>
    </w:r>
    <w:r w:rsidR="00444EC6">
      <w:rPr>
        <w:rFonts w:cs="Andalus"/>
        <w:i/>
        <w:sz w:val="18"/>
        <w:szCs w:val="18"/>
      </w:rPr>
      <w:t>eCh</w:t>
    </w:r>
    <w:r>
      <w:rPr>
        <w:rFonts w:cs="Andalus"/>
        <w:i/>
        <w:sz w:val="18"/>
        <w:szCs w:val="18"/>
      </w:rPr>
      <w:t xml:space="preserve"> et du Guide des bonnes pratiques en matière de </w:t>
    </w:r>
    <w:r w:rsidRPr="00D36714">
      <w:rPr>
        <w:rFonts w:cs="Andalus"/>
        <w:i/>
        <w:sz w:val="18"/>
        <w:szCs w:val="18"/>
      </w:rPr>
      <w:t>Mobilité –</w:t>
    </w:r>
    <w:r w:rsidR="00D36714" w:rsidRPr="00D36714">
      <w:rPr>
        <w:rFonts w:cs="Andalus"/>
        <w:i/>
        <w:sz w:val="18"/>
        <w:szCs w:val="18"/>
      </w:rPr>
      <w:t xml:space="preserve"> </w:t>
    </w:r>
    <w:r w:rsidR="00A53FFC" w:rsidRPr="00D36714">
      <w:rPr>
        <w:rFonts w:cs="Andalus"/>
        <w:i/>
        <w:sz w:val="18"/>
        <w:szCs w:val="18"/>
      </w:rPr>
      <w:t>Nathalie de Harlez</w:t>
    </w:r>
    <w:r w:rsidR="00D36714">
      <w:rPr>
        <w:rFonts w:cs="Andalus"/>
        <w:i/>
        <w:sz w:val="18"/>
        <w:szCs w:val="18"/>
      </w:rPr>
      <w:t xml:space="preserve"> – </w:t>
    </w:r>
    <w:r w:rsidR="002A1F8A" w:rsidRPr="00D36714">
      <w:rPr>
        <w:rFonts w:cs="Andalus"/>
        <w:i/>
        <w:sz w:val="18"/>
        <w:szCs w:val="18"/>
      </w:rPr>
      <w:t xml:space="preserve">Année </w:t>
    </w:r>
    <w:r w:rsidRPr="00D36714">
      <w:rPr>
        <w:rFonts w:cs="Andalus"/>
        <w:i/>
        <w:sz w:val="18"/>
        <w:szCs w:val="18"/>
      </w:rPr>
      <w:t>1</w:t>
    </w:r>
    <w:r w:rsidR="002A1F8A" w:rsidRPr="00D36714">
      <w:rPr>
        <w:rFonts w:cs="Andalus"/>
        <w:i/>
        <w:sz w:val="18"/>
        <w:szCs w:val="18"/>
      </w:rPr>
      <w:t>9/20</w:t>
    </w:r>
  </w:p>
  <w:p w14:paraId="1EE5B215" w14:textId="77777777" w:rsidR="006D2952" w:rsidRPr="00D36714" w:rsidRDefault="006D2952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1D16" w14:textId="77777777" w:rsidR="00986FF5" w:rsidRDefault="00986F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7873" w14:textId="77777777" w:rsidR="003E6E31" w:rsidRDefault="003E6E31" w:rsidP="00C94AFB">
      <w:pPr>
        <w:spacing w:after="0" w:line="240" w:lineRule="auto"/>
      </w:pPr>
      <w:r>
        <w:separator/>
      </w:r>
    </w:p>
  </w:footnote>
  <w:footnote w:type="continuationSeparator" w:id="0">
    <w:p w14:paraId="6147117D" w14:textId="77777777" w:rsidR="003E6E31" w:rsidRDefault="003E6E31" w:rsidP="00C9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9D97" w14:textId="77777777" w:rsidR="00986FF5" w:rsidRDefault="00986F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2827"/>
      <w:docPartObj>
        <w:docPartGallery w:val="Page Numbers (Margins)"/>
        <w:docPartUnique/>
      </w:docPartObj>
    </w:sdtPr>
    <w:sdtEndPr/>
    <w:sdtContent>
      <w:p w14:paraId="6CE0D755" w14:textId="77777777" w:rsidR="00C94AFB" w:rsidRDefault="00C94AFB">
        <w:pPr>
          <w:pStyle w:val="En-tt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7114E5E7" wp14:editId="49C4CAB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1DA11191" w14:textId="1F961A8C" w:rsidR="00C94AFB" w:rsidRDefault="00C94AF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87397C" w:rsidRPr="0087397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fr-FR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14E5E7" id="Rectangle 9" o:spid="_x0000_s1026" style="position:absolute;margin-left:0;margin-top:0;width:60pt;height:70.5pt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OGegIAAO8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BkR44Z6AgAA7w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1DA11191" w14:textId="1F961A8C" w:rsidR="00C94AFB" w:rsidRDefault="00C94AF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87397C" w:rsidRPr="0087397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A546" w14:textId="77777777" w:rsidR="00986FF5" w:rsidRDefault="00986F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3FC3"/>
    <w:multiLevelType w:val="hybridMultilevel"/>
    <w:tmpl w:val="4EC8D380"/>
    <w:lvl w:ilvl="0" w:tplc="2EDC1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2DCA"/>
    <w:multiLevelType w:val="hybridMultilevel"/>
    <w:tmpl w:val="3DAE9A10"/>
    <w:lvl w:ilvl="0" w:tplc="B1E89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 Harlez de Deulin Nathalie">
    <w15:presenceInfo w15:providerId="None" w15:userId="De Harlez de Deulin Nathalie"/>
  </w15:person>
  <w15:person w15:author="Chau Dang Van">
    <w15:presenceInfo w15:providerId="AD" w15:userId="S::chau.dangvan@icra.global::09b5c42c-9e88-47bb-bb33-f1aa8bfa3a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4A"/>
    <w:rsid w:val="00005DC5"/>
    <w:rsid w:val="0002010D"/>
    <w:rsid w:val="00034BBF"/>
    <w:rsid w:val="00035D3C"/>
    <w:rsid w:val="000705E0"/>
    <w:rsid w:val="0008320E"/>
    <w:rsid w:val="00086443"/>
    <w:rsid w:val="000A0177"/>
    <w:rsid w:val="000B6838"/>
    <w:rsid w:val="000B7231"/>
    <w:rsid w:val="000D0E01"/>
    <w:rsid w:val="000D3AF7"/>
    <w:rsid w:val="000E626C"/>
    <w:rsid w:val="000F17F8"/>
    <w:rsid w:val="0011303A"/>
    <w:rsid w:val="00120A10"/>
    <w:rsid w:val="001267F0"/>
    <w:rsid w:val="0012780F"/>
    <w:rsid w:val="00130638"/>
    <w:rsid w:val="001502D3"/>
    <w:rsid w:val="0016127A"/>
    <w:rsid w:val="001A4485"/>
    <w:rsid w:val="001A7B20"/>
    <w:rsid w:val="001B1402"/>
    <w:rsid w:val="001B7567"/>
    <w:rsid w:val="001F2310"/>
    <w:rsid w:val="00247CAE"/>
    <w:rsid w:val="002574E3"/>
    <w:rsid w:val="00284767"/>
    <w:rsid w:val="002A0820"/>
    <w:rsid w:val="002A1F8A"/>
    <w:rsid w:val="002B0C92"/>
    <w:rsid w:val="002B2614"/>
    <w:rsid w:val="002C37FD"/>
    <w:rsid w:val="002D7A82"/>
    <w:rsid w:val="002E2BE0"/>
    <w:rsid w:val="00301D09"/>
    <w:rsid w:val="00306A50"/>
    <w:rsid w:val="0031073E"/>
    <w:rsid w:val="003201FD"/>
    <w:rsid w:val="00331194"/>
    <w:rsid w:val="00331A02"/>
    <w:rsid w:val="00346C60"/>
    <w:rsid w:val="00354B36"/>
    <w:rsid w:val="003A4D18"/>
    <w:rsid w:val="003B5EED"/>
    <w:rsid w:val="003C3517"/>
    <w:rsid w:val="003E6E31"/>
    <w:rsid w:val="004105CF"/>
    <w:rsid w:val="004130D3"/>
    <w:rsid w:val="00414679"/>
    <w:rsid w:val="00444EC6"/>
    <w:rsid w:val="00447074"/>
    <w:rsid w:val="00455C76"/>
    <w:rsid w:val="00462A7A"/>
    <w:rsid w:val="004724B1"/>
    <w:rsid w:val="004738AB"/>
    <w:rsid w:val="00476926"/>
    <w:rsid w:val="00491352"/>
    <w:rsid w:val="004A3BF9"/>
    <w:rsid w:val="004B22C2"/>
    <w:rsid w:val="004D493B"/>
    <w:rsid w:val="005136AD"/>
    <w:rsid w:val="0051375B"/>
    <w:rsid w:val="00513945"/>
    <w:rsid w:val="00514CDC"/>
    <w:rsid w:val="00522DD9"/>
    <w:rsid w:val="005424D4"/>
    <w:rsid w:val="005457A4"/>
    <w:rsid w:val="0055222E"/>
    <w:rsid w:val="00554835"/>
    <w:rsid w:val="0056281E"/>
    <w:rsid w:val="00584BC4"/>
    <w:rsid w:val="005A5E4A"/>
    <w:rsid w:val="005B1233"/>
    <w:rsid w:val="005C5CFF"/>
    <w:rsid w:val="005C6E70"/>
    <w:rsid w:val="005D7709"/>
    <w:rsid w:val="00612F65"/>
    <w:rsid w:val="00643612"/>
    <w:rsid w:val="006567EB"/>
    <w:rsid w:val="00661887"/>
    <w:rsid w:val="006D2952"/>
    <w:rsid w:val="006E6961"/>
    <w:rsid w:val="00701367"/>
    <w:rsid w:val="00712E17"/>
    <w:rsid w:val="00722EA4"/>
    <w:rsid w:val="00736C2D"/>
    <w:rsid w:val="0074086A"/>
    <w:rsid w:val="00750EEB"/>
    <w:rsid w:val="007661AC"/>
    <w:rsid w:val="00772D32"/>
    <w:rsid w:val="00774C00"/>
    <w:rsid w:val="00794833"/>
    <w:rsid w:val="007A1307"/>
    <w:rsid w:val="007C16CE"/>
    <w:rsid w:val="007D4758"/>
    <w:rsid w:val="007E0228"/>
    <w:rsid w:val="007E485E"/>
    <w:rsid w:val="008147D2"/>
    <w:rsid w:val="00814F7A"/>
    <w:rsid w:val="008200AE"/>
    <w:rsid w:val="00821175"/>
    <w:rsid w:val="00823836"/>
    <w:rsid w:val="0083042B"/>
    <w:rsid w:val="0084335B"/>
    <w:rsid w:val="00845EA6"/>
    <w:rsid w:val="0084680A"/>
    <w:rsid w:val="0087397C"/>
    <w:rsid w:val="00877E18"/>
    <w:rsid w:val="008D01A0"/>
    <w:rsid w:val="008F2801"/>
    <w:rsid w:val="00901D26"/>
    <w:rsid w:val="00920F03"/>
    <w:rsid w:val="00936D11"/>
    <w:rsid w:val="009447D5"/>
    <w:rsid w:val="00965D64"/>
    <w:rsid w:val="00986FF5"/>
    <w:rsid w:val="00996F7D"/>
    <w:rsid w:val="009D0167"/>
    <w:rsid w:val="009D5725"/>
    <w:rsid w:val="009F361C"/>
    <w:rsid w:val="00A15116"/>
    <w:rsid w:val="00A16D1B"/>
    <w:rsid w:val="00A425FE"/>
    <w:rsid w:val="00A52BAA"/>
    <w:rsid w:val="00A53FFC"/>
    <w:rsid w:val="00A73754"/>
    <w:rsid w:val="00A80221"/>
    <w:rsid w:val="00A835BD"/>
    <w:rsid w:val="00AB0AA2"/>
    <w:rsid w:val="00AB22E1"/>
    <w:rsid w:val="00AB72FD"/>
    <w:rsid w:val="00AC1B69"/>
    <w:rsid w:val="00AC2F54"/>
    <w:rsid w:val="00AE240F"/>
    <w:rsid w:val="00B11691"/>
    <w:rsid w:val="00B30177"/>
    <w:rsid w:val="00B40C29"/>
    <w:rsid w:val="00B4255B"/>
    <w:rsid w:val="00B768A6"/>
    <w:rsid w:val="00B8650A"/>
    <w:rsid w:val="00B904DC"/>
    <w:rsid w:val="00B926D1"/>
    <w:rsid w:val="00BA7B87"/>
    <w:rsid w:val="00BA7C71"/>
    <w:rsid w:val="00BC5E46"/>
    <w:rsid w:val="00BD3271"/>
    <w:rsid w:val="00BD347E"/>
    <w:rsid w:val="00BD5E3B"/>
    <w:rsid w:val="00C1710C"/>
    <w:rsid w:val="00C273F6"/>
    <w:rsid w:val="00C27A54"/>
    <w:rsid w:val="00C35AC6"/>
    <w:rsid w:val="00C45514"/>
    <w:rsid w:val="00C94AFB"/>
    <w:rsid w:val="00CA45A8"/>
    <w:rsid w:val="00CD044B"/>
    <w:rsid w:val="00CE491B"/>
    <w:rsid w:val="00CF36FF"/>
    <w:rsid w:val="00CF437C"/>
    <w:rsid w:val="00D36714"/>
    <w:rsid w:val="00D44E4F"/>
    <w:rsid w:val="00D56F27"/>
    <w:rsid w:val="00D62D7D"/>
    <w:rsid w:val="00D757DB"/>
    <w:rsid w:val="00DA1B6A"/>
    <w:rsid w:val="00DB153D"/>
    <w:rsid w:val="00DB2B47"/>
    <w:rsid w:val="00DB4E07"/>
    <w:rsid w:val="00DC4722"/>
    <w:rsid w:val="00DD74D6"/>
    <w:rsid w:val="00DE00BF"/>
    <w:rsid w:val="00DE625D"/>
    <w:rsid w:val="00E030DC"/>
    <w:rsid w:val="00E03C53"/>
    <w:rsid w:val="00E123E7"/>
    <w:rsid w:val="00E455AE"/>
    <w:rsid w:val="00E5427D"/>
    <w:rsid w:val="00E56641"/>
    <w:rsid w:val="00E67B48"/>
    <w:rsid w:val="00E95C7C"/>
    <w:rsid w:val="00EA14A5"/>
    <w:rsid w:val="00ED2B9D"/>
    <w:rsid w:val="00ED3686"/>
    <w:rsid w:val="00EF5486"/>
    <w:rsid w:val="00EF5C98"/>
    <w:rsid w:val="00F109AA"/>
    <w:rsid w:val="00F172D6"/>
    <w:rsid w:val="00F273D2"/>
    <w:rsid w:val="00F27F3B"/>
    <w:rsid w:val="00F31922"/>
    <w:rsid w:val="00F37E36"/>
    <w:rsid w:val="00F4665F"/>
    <w:rsid w:val="00F56B5E"/>
    <w:rsid w:val="00F61596"/>
    <w:rsid w:val="00F719CD"/>
    <w:rsid w:val="00F774DF"/>
    <w:rsid w:val="00F85359"/>
    <w:rsid w:val="00F87339"/>
    <w:rsid w:val="00FA4E0B"/>
    <w:rsid w:val="00FA6384"/>
    <w:rsid w:val="00FB4ECC"/>
    <w:rsid w:val="00FC4456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E17C"/>
  <w15:docId w15:val="{7163A1E7-1146-48B5-9C55-5EE6951F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16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38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AFB"/>
  </w:style>
  <w:style w:type="paragraph" w:styleId="Pieddepage">
    <w:name w:val="footer"/>
    <w:basedOn w:val="Normal"/>
    <w:link w:val="PieddepageCar"/>
    <w:uiPriority w:val="99"/>
    <w:unhideWhenUsed/>
    <w:rsid w:val="00C9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AFB"/>
  </w:style>
  <w:style w:type="paragraph" w:styleId="Textedebulles">
    <w:name w:val="Balloon Text"/>
    <w:basedOn w:val="Normal"/>
    <w:link w:val="TextedebullesCar"/>
    <w:uiPriority w:val="99"/>
    <w:semiHidden/>
    <w:unhideWhenUsed/>
    <w:rsid w:val="006D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95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C472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172D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661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61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661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1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1AC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8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mailto:nathalie.deharlez@hech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emmanuelle.gobbe@hech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lv.uliege.be/cms/c_10332480/fr/portail-institut-superieur-des-langues-vivantes" TargetMode="External"/><Relationship Id="rId20" Type="http://schemas.openxmlformats.org/officeDocument/2006/relationships/header" Target="head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ch.b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poledenamur.be/etudiant/mobilite-internationale/iw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elinter@hech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ledenamur.be/etudiant/mobilite-internationale/iw" TargetMode="External"/><Relationship Id="rId22" Type="http://schemas.openxmlformats.org/officeDocument/2006/relationships/footer" Target="footer1.xml"/><Relationship Id="rId27" Type="http://schemas.microsoft.com/office/2011/relationships/people" Target="peop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76a742acc4e22b23ff8ab083674257e5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98d01a793bc8d48886c43db2b7d346c0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E9829-69AF-4936-9222-3C2B5E726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A7B65-AE0D-4F05-B4C5-C96FBEE39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55A71-CB7B-4BDA-B5E1-A3FB486AD619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987810-998e-4939-9ddf-a98991ea68b3"/>
    <ds:schemaRef ds:uri="http://schemas.microsoft.com/office/2006/documentManagement/types"/>
    <ds:schemaRef ds:uri="http://schemas.microsoft.com/office/infopath/2007/PartnerControls"/>
    <ds:schemaRef ds:uri="http://purl.org/dc/terms/"/>
    <ds:schemaRef ds:uri="9237ff2d-9e4e-4ddf-b833-6f996c5032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FA7EFB-4652-4E5E-AD9E-403C256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Pairoux Dominique</cp:lastModifiedBy>
  <cp:revision>2</cp:revision>
  <dcterms:created xsi:type="dcterms:W3CDTF">2022-06-07T11:33:00Z</dcterms:created>
  <dcterms:modified xsi:type="dcterms:W3CDTF">2022-06-07T11:33:00Z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</Properties>
</file>